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4E313C1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51DBFB00"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23A8E" w:rsidRDefault="009F4336"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DE031B" w:rsidRDefault="00DE031B" w:rsidP="00923A8E">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3F56D837" w:rsidR="00932F0B" w:rsidRPr="00C02F2B" w:rsidRDefault="00C629EA" w:rsidP="00923A8E">
      <w:pPr>
        <w:spacing w:after="0" w:line="240" w:lineRule="auto"/>
        <w:jc w:val="center"/>
        <w:rPr>
          <w:rFonts w:ascii="Times New Roman" w:eastAsia="Times New Roman" w:hAnsi="Times New Roman" w:cs="Times New Roman"/>
          <w:b/>
          <w:sz w:val="28"/>
          <w:szCs w:val="28"/>
          <w:lang w:eastAsia="ru-RU"/>
        </w:rPr>
      </w:pPr>
      <w:r w:rsidRPr="00E54640">
        <w:rPr>
          <w:rFonts w:ascii="Times New Roman" w:eastAsia="Times New Roman" w:hAnsi="Times New Roman" w:cs="Times New Roman"/>
          <w:b/>
          <w:sz w:val="28"/>
          <w:szCs w:val="28"/>
          <w:lang w:eastAsia="ru-RU"/>
        </w:rPr>
        <w:t>Финансовые расследования в сфере противодействия отмыванию денег и финансированию терроризма и экономических правонарушений</w:t>
      </w:r>
    </w:p>
    <w:p w14:paraId="759384D3" w14:textId="77777777" w:rsidR="00923A8E"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p>
    <w:p w14:paraId="375B7C2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3B3434F4"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483E05D4" w:rsidR="00923A8E" w:rsidRPr="00E54640" w:rsidRDefault="00923A8E" w:rsidP="00923A8E">
      <w:pPr>
        <w:spacing w:after="0" w:line="240" w:lineRule="auto"/>
        <w:jc w:val="center"/>
        <w:rPr>
          <w:rFonts w:ascii="Times New Roman" w:eastAsia="Times New Roman" w:hAnsi="Times New Roman" w:cs="Times New Roman"/>
          <w:bCs/>
          <w:sz w:val="28"/>
          <w:szCs w:val="28"/>
          <w:lang w:eastAsia="ru-RU"/>
        </w:rPr>
      </w:pPr>
      <w:r w:rsidRPr="00E54640">
        <w:rPr>
          <w:rFonts w:ascii="Times New Roman" w:eastAsia="Times New Roman" w:hAnsi="Times New Roman" w:cs="Times New Roman"/>
          <w:bCs/>
          <w:sz w:val="28"/>
          <w:szCs w:val="28"/>
          <w:lang w:eastAsia="ru-RU"/>
        </w:rPr>
        <w:t>38.0</w:t>
      </w:r>
      <w:r w:rsidR="00E54640" w:rsidRPr="00E54640">
        <w:rPr>
          <w:rFonts w:ascii="Times New Roman" w:eastAsia="Times New Roman" w:hAnsi="Times New Roman" w:cs="Times New Roman"/>
          <w:bCs/>
          <w:sz w:val="28"/>
          <w:szCs w:val="28"/>
          <w:lang w:eastAsia="ru-RU"/>
        </w:rPr>
        <w:t>3</w:t>
      </w:r>
      <w:r w:rsidRPr="00E54640">
        <w:rPr>
          <w:rFonts w:ascii="Times New Roman" w:eastAsia="Times New Roman" w:hAnsi="Times New Roman" w:cs="Times New Roman"/>
          <w:bCs/>
          <w:sz w:val="28"/>
          <w:szCs w:val="28"/>
          <w:lang w:eastAsia="ru-RU"/>
        </w:rPr>
        <w:t>.01«Экономика»</w:t>
      </w:r>
    </w:p>
    <w:p w14:paraId="17CC8D1A" w14:textId="73B56433" w:rsidR="00923A8E" w:rsidRDefault="00C629EA" w:rsidP="00DE05C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Образовательная программа</w:t>
      </w:r>
    </w:p>
    <w:p w14:paraId="10D1ED1E" w14:textId="2A5DC306" w:rsidR="00C629EA" w:rsidRDefault="00C629EA" w:rsidP="00DE05C4">
      <w:pPr>
        <w:spacing w:after="0" w:line="240" w:lineRule="auto"/>
        <w:jc w:val="center"/>
        <w:rPr>
          <w:rFonts w:ascii="Times New Roman" w:eastAsia="Times New Roman" w:hAnsi="Times New Roman" w:cs="Times New Roman"/>
          <w:sz w:val="28"/>
          <w:szCs w:val="28"/>
          <w:lang w:eastAsia="ru-RU"/>
        </w:rPr>
      </w:pPr>
      <w:r w:rsidRPr="00C629EA">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p>
    <w:p w14:paraId="1D4DE0D6" w14:textId="77777777" w:rsidR="00932F0B" w:rsidRPr="00923A8E"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923A8E"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0485B096" w:rsidR="00092C17"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B3337A">
        <w:rPr>
          <w:rFonts w:ascii="Times New Roman" w:eastAsia="Times New Roman" w:hAnsi="Times New Roman" w:cs="Times New Roman"/>
          <w:b/>
          <w:caps/>
          <w:sz w:val="28"/>
          <w:szCs w:val="28"/>
          <w:lang w:eastAsia="ru-RU"/>
        </w:rPr>
        <w:t xml:space="preserve"> 202</w:t>
      </w:r>
      <w:r w:rsidR="00DE05C4">
        <w:rPr>
          <w:rFonts w:ascii="Times New Roman" w:eastAsia="Times New Roman" w:hAnsi="Times New Roman" w:cs="Times New Roman"/>
          <w:b/>
          <w:caps/>
          <w:sz w:val="28"/>
          <w:szCs w:val="28"/>
          <w:lang w:eastAsia="ru-RU"/>
        </w:rPr>
        <w:t>3</w:t>
      </w:r>
    </w:p>
    <w:p w14:paraId="7F620C0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6F74FB3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75D6DC60" w14:textId="79480DF8" w:rsidR="00923A8E" w:rsidRPr="00923A8E" w:rsidRDefault="00635A85" w:rsidP="00923A8E">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«Финансовый университет</w:t>
      </w:r>
      <w:r w:rsidR="00923A8E" w:rsidRPr="00923A8E">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r w:rsidRPr="00923A8E">
        <w:rPr>
          <w:rFonts w:ascii="Times New Roman" w:eastAsia="Times New Roman" w:hAnsi="Times New Roman" w:cs="Times New Roman"/>
          <w:b/>
          <w:sz w:val="32"/>
          <w:szCs w:val="32"/>
          <w:lang w:eastAsia="ru-RU"/>
        </w:rPr>
        <w:t>Российской Федерации»</w:t>
      </w:r>
    </w:p>
    <w:p w14:paraId="4B0DAF7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923A8E" w:rsidRDefault="00DE031B" w:rsidP="00DE031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DE031B" w:rsidRDefault="00DE031B" w:rsidP="00DE031B">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923A8E" w:rsidRPr="00923A8E" w14:paraId="2E1B37C9" w14:textId="77777777" w:rsidTr="00327345">
        <w:tc>
          <w:tcPr>
            <w:tcW w:w="2461" w:type="pct"/>
            <w:hideMark/>
          </w:tcPr>
          <w:p w14:paraId="5F35E153" w14:textId="77777777" w:rsidR="00923A8E" w:rsidRPr="00C629EA" w:rsidRDefault="00923A8E" w:rsidP="00923A8E">
            <w:pPr>
              <w:spacing w:line="276" w:lineRule="auto"/>
              <w:rPr>
                <w:sz w:val="24"/>
                <w:szCs w:val="24"/>
              </w:rPr>
            </w:pPr>
          </w:p>
        </w:tc>
        <w:tc>
          <w:tcPr>
            <w:tcW w:w="2539" w:type="pct"/>
            <w:hideMark/>
          </w:tcPr>
          <w:p w14:paraId="2B249633" w14:textId="77777777" w:rsidR="00C629EA" w:rsidRPr="00C629EA" w:rsidRDefault="00C629EA" w:rsidP="00C629EA">
            <w:pPr>
              <w:rPr>
                <w:sz w:val="28"/>
                <w:szCs w:val="28"/>
              </w:rPr>
            </w:pPr>
            <w:r w:rsidRPr="00C629EA">
              <w:rPr>
                <w:sz w:val="28"/>
                <w:szCs w:val="28"/>
              </w:rPr>
              <w:t>УТВЕРЖДАЮ</w:t>
            </w:r>
          </w:p>
          <w:p w14:paraId="35A2FA92" w14:textId="77777777" w:rsidR="00C629EA" w:rsidRPr="00C629EA" w:rsidRDefault="00C629EA" w:rsidP="00C629EA">
            <w:pPr>
              <w:jc w:val="center"/>
              <w:rPr>
                <w:sz w:val="28"/>
                <w:szCs w:val="28"/>
              </w:rPr>
            </w:pPr>
          </w:p>
          <w:p w14:paraId="487376ED" w14:textId="77777777" w:rsidR="00C629EA" w:rsidRPr="00C629EA" w:rsidRDefault="00C629EA" w:rsidP="00C629EA">
            <w:pPr>
              <w:rPr>
                <w:sz w:val="28"/>
                <w:szCs w:val="28"/>
              </w:rPr>
            </w:pPr>
            <w:r w:rsidRPr="00C629EA">
              <w:rPr>
                <w:sz w:val="28"/>
                <w:szCs w:val="28"/>
              </w:rPr>
              <w:t xml:space="preserve">Проректор по учебной и методической работе </w:t>
            </w:r>
          </w:p>
          <w:p w14:paraId="10A62B4E" w14:textId="77777777" w:rsidR="00C629EA" w:rsidRPr="00C629EA" w:rsidRDefault="00C629EA" w:rsidP="00C629EA">
            <w:pPr>
              <w:rPr>
                <w:sz w:val="28"/>
                <w:szCs w:val="28"/>
              </w:rPr>
            </w:pPr>
          </w:p>
          <w:p w14:paraId="51D81492" w14:textId="7C2924D2" w:rsidR="00C629EA" w:rsidRPr="00C629EA" w:rsidRDefault="00C629EA" w:rsidP="00C629EA">
            <w:pPr>
              <w:rPr>
                <w:sz w:val="28"/>
                <w:szCs w:val="28"/>
              </w:rPr>
            </w:pPr>
            <w:r w:rsidRPr="00C629EA">
              <w:rPr>
                <w:sz w:val="28"/>
                <w:szCs w:val="28"/>
              </w:rPr>
              <w:t>Е.А. Каменева</w:t>
            </w:r>
          </w:p>
          <w:p w14:paraId="49326A0C" w14:textId="083A0435" w:rsidR="00923A8E" w:rsidRPr="00C629EA" w:rsidRDefault="00C629EA" w:rsidP="007329EF">
            <w:pPr>
              <w:spacing w:line="276" w:lineRule="auto"/>
              <w:rPr>
                <w:sz w:val="24"/>
                <w:szCs w:val="24"/>
              </w:rPr>
            </w:pPr>
            <w:r w:rsidRPr="00C629EA">
              <w:rPr>
                <w:sz w:val="28"/>
                <w:szCs w:val="28"/>
              </w:rPr>
              <w:t>«</w:t>
            </w:r>
            <w:r w:rsidR="007329EF">
              <w:rPr>
                <w:sz w:val="28"/>
                <w:szCs w:val="28"/>
              </w:rPr>
              <w:t>23</w:t>
            </w:r>
            <w:r w:rsidRPr="00C629EA">
              <w:rPr>
                <w:sz w:val="28"/>
                <w:szCs w:val="28"/>
              </w:rPr>
              <w:t xml:space="preserve">» </w:t>
            </w:r>
            <w:r w:rsidR="007329EF">
              <w:rPr>
                <w:sz w:val="28"/>
                <w:szCs w:val="28"/>
              </w:rPr>
              <w:t>мая</w:t>
            </w:r>
            <w:bookmarkStart w:id="0" w:name="_GoBack"/>
            <w:bookmarkEnd w:id="0"/>
            <w:r w:rsidRPr="00C629EA">
              <w:rPr>
                <w:sz w:val="28"/>
                <w:szCs w:val="28"/>
              </w:rPr>
              <w:t xml:space="preserve"> 2023 г.</w:t>
            </w:r>
          </w:p>
        </w:tc>
      </w:tr>
    </w:tbl>
    <w:p w14:paraId="6537E34C" w14:textId="2711BF39"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923A8E"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71899646" w:rsidR="00932F0B" w:rsidRPr="00923A8E" w:rsidRDefault="00C629EA"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С.А. </w:t>
      </w:r>
      <w:proofErr w:type="spellStart"/>
      <w:r>
        <w:rPr>
          <w:rFonts w:ascii="Times New Roman" w:eastAsia="Times New Roman" w:hAnsi="Times New Roman" w:cs="Times New Roman"/>
          <w:b/>
          <w:sz w:val="28"/>
          <w:szCs w:val="28"/>
          <w:lang w:eastAsia="ru-RU"/>
        </w:rPr>
        <w:t>Гребенкина</w:t>
      </w:r>
      <w:proofErr w:type="spellEnd"/>
    </w:p>
    <w:p w14:paraId="7C3BA215" w14:textId="77777777" w:rsidR="00923A8E" w:rsidRPr="00923A8E" w:rsidRDefault="00923A8E" w:rsidP="00C629EA">
      <w:pPr>
        <w:spacing w:after="0" w:line="240" w:lineRule="auto"/>
        <w:jc w:val="center"/>
        <w:rPr>
          <w:rFonts w:ascii="Times New Roman" w:eastAsia="Times New Roman" w:hAnsi="Times New Roman" w:cs="Times New Roman"/>
          <w:b/>
          <w:sz w:val="36"/>
          <w:szCs w:val="36"/>
          <w:lang w:eastAsia="ru-RU"/>
        </w:rPr>
      </w:pPr>
    </w:p>
    <w:p w14:paraId="15E9EA03" w14:textId="7BA02E37" w:rsidR="00DE05C4" w:rsidRPr="00C02F2B" w:rsidRDefault="00C629EA" w:rsidP="00C629EA">
      <w:pPr>
        <w:spacing w:after="0" w:line="240" w:lineRule="auto"/>
        <w:jc w:val="center"/>
        <w:rPr>
          <w:rFonts w:ascii="Times New Roman" w:eastAsia="Times New Roman" w:hAnsi="Times New Roman" w:cs="Times New Roman"/>
          <w:b/>
          <w:sz w:val="28"/>
          <w:szCs w:val="28"/>
          <w:lang w:eastAsia="ru-RU"/>
        </w:rPr>
      </w:pPr>
      <w:r w:rsidRPr="00E54640">
        <w:rPr>
          <w:rFonts w:ascii="Times New Roman" w:eastAsia="Times New Roman" w:hAnsi="Times New Roman" w:cs="Times New Roman"/>
          <w:b/>
          <w:sz w:val="28"/>
          <w:szCs w:val="28"/>
          <w:lang w:eastAsia="ru-RU"/>
        </w:rPr>
        <w:t>Финансовые расследования в сфере противодействия отмыванию денег и финансированию терроризма и экономических правонарушений</w:t>
      </w:r>
    </w:p>
    <w:p w14:paraId="540CF5F2" w14:textId="77777777" w:rsidR="00C629EA" w:rsidRDefault="00C629EA" w:rsidP="00C629EA">
      <w:pPr>
        <w:spacing w:after="0" w:line="360" w:lineRule="auto"/>
        <w:ind w:firstLine="360"/>
        <w:jc w:val="center"/>
        <w:rPr>
          <w:rFonts w:ascii="Times New Roman" w:eastAsia="Times New Roman" w:hAnsi="Times New Roman" w:cs="Times New Roman"/>
          <w:b/>
          <w:sz w:val="28"/>
          <w:szCs w:val="28"/>
          <w:lang w:eastAsia="ru-RU"/>
        </w:rPr>
      </w:pPr>
    </w:p>
    <w:p w14:paraId="44D47656" w14:textId="77777777" w:rsidR="00923A8E" w:rsidRPr="00923A8E" w:rsidRDefault="00923A8E" w:rsidP="00C629EA">
      <w:pPr>
        <w:spacing w:after="0" w:line="360" w:lineRule="auto"/>
        <w:ind w:firstLine="36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25CC9E3B" w14:textId="77777777" w:rsidR="00923A8E" w:rsidRPr="00923A8E" w:rsidRDefault="00923A8E" w:rsidP="00C629EA">
      <w:pPr>
        <w:tabs>
          <w:tab w:val="left" w:pos="3285"/>
        </w:tabs>
        <w:spacing w:after="0" w:line="360" w:lineRule="auto"/>
        <w:ind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12BD3024" w14:textId="77777777" w:rsidR="00FA7368" w:rsidRPr="00923A8E" w:rsidRDefault="00FA7368" w:rsidP="00C629EA">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7EEC81CF" w14:textId="6014A78B" w:rsidR="00FA7368" w:rsidRPr="00DE05C4" w:rsidRDefault="00FA7368" w:rsidP="00C629EA">
      <w:pPr>
        <w:spacing w:after="0" w:line="240" w:lineRule="auto"/>
        <w:jc w:val="center"/>
        <w:rPr>
          <w:rFonts w:ascii="Times New Roman" w:eastAsia="Times New Roman" w:hAnsi="Times New Roman" w:cs="Times New Roman"/>
          <w:bCs/>
          <w:sz w:val="28"/>
          <w:szCs w:val="28"/>
          <w:lang w:eastAsia="ru-RU"/>
        </w:rPr>
      </w:pPr>
      <w:r w:rsidRPr="00DE05C4">
        <w:rPr>
          <w:rFonts w:ascii="Times New Roman" w:eastAsia="Times New Roman" w:hAnsi="Times New Roman" w:cs="Times New Roman"/>
          <w:bCs/>
          <w:sz w:val="28"/>
          <w:szCs w:val="28"/>
          <w:lang w:eastAsia="ru-RU"/>
        </w:rPr>
        <w:t>38.0</w:t>
      </w:r>
      <w:r w:rsidR="00DE05C4" w:rsidRPr="00DE05C4">
        <w:rPr>
          <w:rFonts w:ascii="Times New Roman" w:eastAsia="Times New Roman" w:hAnsi="Times New Roman" w:cs="Times New Roman"/>
          <w:bCs/>
          <w:sz w:val="28"/>
          <w:szCs w:val="28"/>
          <w:lang w:eastAsia="ru-RU"/>
        </w:rPr>
        <w:t>3</w:t>
      </w:r>
      <w:r w:rsidRPr="00DE05C4">
        <w:rPr>
          <w:rFonts w:ascii="Times New Roman" w:eastAsia="Times New Roman" w:hAnsi="Times New Roman" w:cs="Times New Roman"/>
          <w:bCs/>
          <w:sz w:val="28"/>
          <w:szCs w:val="28"/>
          <w:lang w:eastAsia="ru-RU"/>
        </w:rPr>
        <w:t>.01«Экономика»</w:t>
      </w:r>
    </w:p>
    <w:p w14:paraId="61064643" w14:textId="77777777" w:rsidR="00C629EA" w:rsidRDefault="00C629EA" w:rsidP="00C629E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Образовательная программа</w:t>
      </w:r>
    </w:p>
    <w:p w14:paraId="48C26EF3" w14:textId="77777777" w:rsidR="00C629EA" w:rsidRDefault="00C629EA" w:rsidP="00C629EA">
      <w:pPr>
        <w:spacing w:after="0" w:line="240" w:lineRule="auto"/>
        <w:jc w:val="center"/>
        <w:rPr>
          <w:rFonts w:ascii="Times New Roman" w:eastAsia="Times New Roman" w:hAnsi="Times New Roman" w:cs="Times New Roman"/>
          <w:sz w:val="28"/>
          <w:szCs w:val="28"/>
          <w:lang w:eastAsia="ru-RU"/>
        </w:rPr>
      </w:pPr>
      <w:r w:rsidRPr="00C629EA">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p>
    <w:p w14:paraId="3BB7ED84" w14:textId="3662A332" w:rsidR="00923A8E" w:rsidRDefault="00923A8E" w:rsidP="00C629EA">
      <w:pPr>
        <w:spacing w:after="0" w:line="240" w:lineRule="auto"/>
        <w:rPr>
          <w:rFonts w:ascii="Times New Roman" w:eastAsia="Times New Roman" w:hAnsi="Times New Roman" w:cs="Times New Roman"/>
          <w:sz w:val="28"/>
          <w:szCs w:val="28"/>
          <w:lang w:eastAsia="ru-RU"/>
        </w:rPr>
      </w:pPr>
    </w:p>
    <w:p w14:paraId="011B78FA" w14:textId="10442DAB" w:rsidR="001B1EEE" w:rsidRDefault="001B1EEE" w:rsidP="00C629EA">
      <w:pPr>
        <w:spacing w:after="0" w:line="240" w:lineRule="auto"/>
        <w:rPr>
          <w:rFonts w:ascii="Times New Roman" w:eastAsia="Times New Roman" w:hAnsi="Times New Roman" w:cs="Times New Roman"/>
          <w:sz w:val="28"/>
          <w:szCs w:val="28"/>
          <w:lang w:eastAsia="ru-RU"/>
        </w:rPr>
      </w:pPr>
    </w:p>
    <w:p w14:paraId="2298AA0D" w14:textId="77777777" w:rsidR="00C629EA" w:rsidRDefault="00C629EA" w:rsidP="00C629EA">
      <w:pPr>
        <w:spacing w:after="0" w:line="240" w:lineRule="auto"/>
        <w:rPr>
          <w:rFonts w:ascii="Times New Roman" w:eastAsia="Times New Roman" w:hAnsi="Times New Roman" w:cs="Times New Roman"/>
          <w:sz w:val="28"/>
          <w:szCs w:val="28"/>
          <w:lang w:eastAsia="ru-RU"/>
        </w:rPr>
      </w:pPr>
    </w:p>
    <w:p w14:paraId="07F0B52D" w14:textId="77777777" w:rsidR="00635A85" w:rsidRPr="000E208A" w:rsidRDefault="00635A85" w:rsidP="00C629EA">
      <w:pPr>
        <w:suppressAutoHyphens/>
        <w:spacing w:after="0" w:line="240" w:lineRule="auto"/>
        <w:jc w:val="center"/>
        <w:rPr>
          <w:rFonts w:ascii="Times New Roman" w:hAnsi="Times New Roman" w:cs="Times New Roman"/>
          <w:iCs/>
          <w:sz w:val="28"/>
          <w:szCs w:val="28"/>
        </w:rPr>
      </w:pPr>
    </w:p>
    <w:p w14:paraId="50714782" w14:textId="77777777" w:rsidR="00755194" w:rsidRPr="002D1583" w:rsidRDefault="00755194" w:rsidP="00755194">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24D1350C" w14:textId="77777777" w:rsidR="00755194" w:rsidRPr="0021331A" w:rsidRDefault="00755194" w:rsidP="00755194">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08ECD9A4" w14:textId="77777777" w:rsidR="00755194" w:rsidRPr="002D1583" w:rsidRDefault="00755194" w:rsidP="00755194">
      <w:pPr>
        <w:spacing w:after="0" w:line="240" w:lineRule="auto"/>
        <w:rPr>
          <w:rFonts w:ascii="Times New Roman" w:eastAsia="Times New Roman" w:hAnsi="Times New Roman" w:cs="Times New Roman"/>
          <w:sz w:val="28"/>
          <w:szCs w:val="28"/>
          <w:lang w:eastAsia="ru-RU"/>
        </w:rPr>
      </w:pPr>
    </w:p>
    <w:p w14:paraId="0166189C" w14:textId="77777777" w:rsidR="00755194" w:rsidRPr="002D1583" w:rsidRDefault="00755194" w:rsidP="00755194">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71216415" w14:textId="382E9105" w:rsidR="001B1EEE" w:rsidRPr="00755194" w:rsidRDefault="00755194" w:rsidP="00755194">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696BCAF4" w14:textId="77777777" w:rsidR="001B1EEE" w:rsidRPr="000E208A" w:rsidRDefault="001B1EEE" w:rsidP="00DE05C4">
      <w:pPr>
        <w:suppressAutoHyphens/>
        <w:spacing w:after="0" w:line="240" w:lineRule="auto"/>
        <w:rPr>
          <w:rFonts w:ascii="Times New Roman" w:hAnsi="Times New Roman" w:cs="Times New Roman"/>
          <w:i/>
          <w:sz w:val="28"/>
          <w:szCs w:val="28"/>
        </w:rPr>
      </w:pPr>
    </w:p>
    <w:p w14:paraId="6755EAF9" w14:textId="472ED2FA" w:rsidR="001B1EEE" w:rsidRPr="00C004BE" w:rsidRDefault="00B3337A" w:rsidP="001B1EEE">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Москва – 202</w:t>
      </w:r>
      <w:r w:rsidR="00DE05C4">
        <w:rPr>
          <w:rFonts w:ascii="Times New Roman" w:hAnsi="Times New Roman" w:cs="Times New Roman"/>
          <w:b/>
          <w:sz w:val="28"/>
          <w:szCs w:val="28"/>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596F5B">
            <w:rPr>
              <w:rFonts w:ascii="Times New Roman" w:eastAsia="Times New Roman" w:hAnsi="Times New Roman" w:cs="Times New Roman"/>
              <w:b/>
              <w:sz w:val="26"/>
              <w:szCs w:val="26"/>
              <w:lang w:eastAsia="ru-RU"/>
            </w:rPr>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2F3522A4" w:rsidR="00400A1B" w:rsidRPr="00400A1B" w:rsidRDefault="00923A8E">
          <w:pPr>
            <w:pStyle w:val="15"/>
            <w:tabs>
              <w:tab w:val="left" w:pos="660"/>
            </w:tabs>
            <w:rPr>
              <w:rFonts w:asciiTheme="minorHAnsi" w:eastAsiaTheme="minorEastAsia" w:hAnsiTheme="minorHAnsi" w:cstheme="minorBidi"/>
              <w:noProof/>
              <w:sz w:val="28"/>
              <w:szCs w:val="28"/>
            </w:rPr>
          </w:pPr>
          <w:r w:rsidRPr="00400A1B">
            <w:rPr>
              <w:sz w:val="28"/>
              <w:szCs w:val="28"/>
            </w:rPr>
            <w:fldChar w:fldCharType="begin"/>
          </w:r>
          <w:r w:rsidRPr="00400A1B">
            <w:rPr>
              <w:sz w:val="28"/>
              <w:szCs w:val="28"/>
            </w:rPr>
            <w:instrText xml:space="preserve"> TOC \o "1-3" \h \z \u </w:instrText>
          </w:r>
          <w:r w:rsidRPr="00400A1B">
            <w:rPr>
              <w:sz w:val="28"/>
              <w:szCs w:val="28"/>
            </w:rPr>
            <w:fldChar w:fldCharType="separate"/>
          </w:r>
          <w:hyperlink w:anchor="_Toc73619794" w:history="1">
            <w:r w:rsidR="00400A1B" w:rsidRPr="00400A1B">
              <w:rPr>
                <w:rStyle w:val="af1"/>
                <w:bCs/>
                <w:noProof/>
                <w:sz w:val="28"/>
                <w:szCs w:val="28"/>
              </w:rPr>
              <w:t>1.</w:t>
            </w:r>
            <w:r w:rsidR="00400A1B">
              <w:rPr>
                <w:rFonts w:asciiTheme="minorHAnsi" w:eastAsiaTheme="minorEastAsia" w:hAnsiTheme="minorHAnsi" w:cstheme="minorBidi"/>
                <w:noProof/>
                <w:sz w:val="28"/>
                <w:szCs w:val="28"/>
              </w:rPr>
              <w:t xml:space="preserve"> </w:t>
            </w:r>
            <w:r w:rsidR="00400A1B" w:rsidRPr="00400A1B">
              <w:rPr>
                <w:rStyle w:val="af1"/>
                <w:bCs/>
                <w:noProof/>
                <w:sz w:val="28"/>
                <w:szCs w:val="28"/>
              </w:rPr>
              <w:t>Наименование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_Toc73619794 \h </w:instrText>
            </w:r>
            <w:r w:rsidR="00400A1B" w:rsidRPr="00400A1B">
              <w:rPr>
                <w:noProof/>
                <w:webHidden/>
                <w:sz w:val="28"/>
                <w:szCs w:val="28"/>
              </w:rPr>
            </w:r>
            <w:r w:rsidR="00400A1B" w:rsidRPr="00400A1B">
              <w:rPr>
                <w:noProof/>
                <w:webHidden/>
                <w:sz w:val="28"/>
                <w:szCs w:val="28"/>
              </w:rPr>
              <w:fldChar w:fldCharType="separate"/>
            </w:r>
            <w:r w:rsidR="00190FCF">
              <w:rPr>
                <w:noProof/>
                <w:webHidden/>
                <w:sz w:val="28"/>
                <w:szCs w:val="28"/>
              </w:rPr>
              <w:t>4</w:t>
            </w:r>
            <w:r w:rsidR="00400A1B" w:rsidRPr="00400A1B">
              <w:rPr>
                <w:noProof/>
                <w:webHidden/>
                <w:sz w:val="28"/>
                <w:szCs w:val="28"/>
              </w:rPr>
              <w:fldChar w:fldCharType="end"/>
            </w:r>
          </w:hyperlink>
        </w:p>
        <w:p w14:paraId="68DE2C42" w14:textId="7EEF78AC" w:rsidR="00400A1B" w:rsidRPr="00400A1B" w:rsidRDefault="00BE7E63">
          <w:pPr>
            <w:pStyle w:val="15"/>
            <w:tabs>
              <w:tab w:val="left" w:pos="660"/>
            </w:tabs>
            <w:rPr>
              <w:rFonts w:asciiTheme="minorHAnsi" w:eastAsiaTheme="minorEastAsia" w:hAnsiTheme="minorHAnsi" w:cstheme="minorBidi"/>
              <w:noProof/>
              <w:sz w:val="28"/>
              <w:szCs w:val="28"/>
            </w:rPr>
          </w:pPr>
          <w:hyperlink w:anchor="_Toc73619795" w:history="1">
            <w:r w:rsidR="00400A1B" w:rsidRPr="00400A1B">
              <w:rPr>
                <w:rStyle w:val="af1"/>
                <w:bCs/>
                <w:noProof/>
                <w:sz w:val="28"/>
                <w:szCs w:val="28"/>
              </w:rPr>
              <w:t>2.</w:t>
            </w:r>
            <w:r w:rsidR="00400A1B">
              <w:rPr>
                <w:rStyle w:val="af1"/>
                <w:bCs/>
                <w:noProof/>
                <w:sz w:val="28"/>
                <w:szCs w:val="28"/>
              </w:rPr>
              <w:t xml:space="preserve"> </w:t>
            </w:r>
            <w:r w:rsidR="00400A1B" w:rsidRPr="00400A1B">
              <w:rPr>
                <w:rStyle w:val="af1"/>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_Toc73619795 \h </w:instrText>
            </w:r>
            <w:r w:rsidR="00400A1B" w:rsidRPr="00400A1B">
              <w:rPr>
                <w:noProof/>
                <w:webHidden/>
                <w:sz w:val="28"/>
                <w:szCs w:val="28"/>
              </w:rPr>
            </w:r>
            <w:r w:rsidR="00400A1B" w:rsidRPr="00400A1B">
              <w:rPr>
                <w:noProof/>
                <w:webHidden/>
                <w:sz w:val="28"/>
                <w:szCs w:val="28"/>
              </w:rPr>
              <w:fldChar w:fldCharType="separate"/>
            </w:r>
            <w:r w:rsidR="00190FCF">
              <w:rPr>
                <w:noProof/>
                <w:webHidden/>
                <w:sz w:val="28"/>
                <w:szCs w:val="28"/>
              </w:rPr>
              <w:t>4</w:t>
            </w:r>
            <w:r w:rsidR="00400A1B" w:rsidRPr="00400A1B">
              <w:rPr>
                <w:noProof/>
                <w:webHidden/>
                <w:sz w:val="28"/>
                <w:szCs w:val="28"/>
              </w:rPr>
              <w:fldChar w:fldCharType="end"/>
            </w:r>
          </w:hyperlink>
        </w:p>
        <w:p w14:paraId="2E54E20E" w14:textId="38B406DF" w:rsidR="00400A1B" w:rsidRPr="00400A1B" w:rsidRDefault="00BE7E63">
          <w:pPr>
            <w:pStyle w:val="15"/>
            <w:tabs>
              <w:tab w:val="left" w:pos="660"/>
            </w:tabs>
            <w:rPr>
              <w:rFonts w:asciiTheme="minorHAnsi" w:eastAsiaTheme="minorEastAsia" w:hAnsiTheme="minorHAnsi" w:cstheme="minorBidi"/>
              <w:noProof/>
              <w:sz w:val="28"/>
              <w:szCs w:val="28"/>
            </w:rPr>
          </w:pPr>
          <w:hyperlink w:anchor="_Toc73619796" w:history="1">
            <w:r w:rsidR="00400A1B" w:rsidRPr="00400A1B">
              <w:rPr>
                <w:rStyle w:val="af1"/>
                <w:bCs/>
                <w:noProof/>
                <w:sz w:val="28"/>
                <w:szCs w:val="28"/>
              </w:rPr>
              <w:t>3.</w:t>
            </w:r>
            <w:r w:rsidR="00400A1B">
              <w:rPr>
                <w:rStyle w:val="af1"/>
                <w:bCs/>
                <w:noProof/>
                <w:sz w:val="28"/>
                <w:szCs w:val="28"/>
              </w:rPr>
              <w:t xml:space="preserve"> </w:t>
            </w:r>
            <w:r w:rsidR="00400A1B" w:rsidRPr="00400A1B">
              <w:rPr>
                <w:rStyle w:val="af1"/>
                <w:bCs/>
                <w:noProof/>
                <w:sz w:val="28"/>
                <w:szCs w:val="28"/>
              </w:rPr>
              <w:t>Место дисциплины в структуре образовательной программы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_Toc73619796 \h </w:instrText>
            </w:r>
            <w:r w:rsidR="00400A1B" w:rsidRPr="00400A1B">
              <w:rPr>
                <w:noProof/>
                <w:webHidden/>
                <w:sz w:val="28"/>
                <w:szCs w:val="28"/>
              </w:rPr>
            </w:r>
            <w:r w:rsidR="00400A1B" w:rsidRPr="00400A1B">
              <w:rPr>
                <w:noProof/>
                <w:webHidden/>
                <w:sz w:val="28"/>
                <w:szCs w:val="28"/>
              </w:rPr>
              <w:fldChar w:fldCharType="separate"/>
            </w:r>
            <w:r w:rsidR="00190FCF">
              <w:rPr>
                <w:noProof/>
                <w:webHidden/>
                <w:sz w:val="28"/>
                <w:szCs w:val="28"/>
              </w:rPr>
              <w:t>5</w:t>
            </w:r>
            <w:r w:rsidR="00400A1B" w:rsidRPr="00400A1B">
              <w:rPr>
                <w:noProof/>
                <w:webHidden/>
                <w:sz w:val="28"/>
                <w:szCs w:val="28"/>
              </w:rPr>
              <w:fldChar w:fldCharType="end"/>
            </w:r>
          </w:hyperlink>
        </w:p>
        <w:p w14:paraId="0970F327" w14:textId="4208B94A" w:rsidR="00400A1B" w:rsidRPr="00400A1B" w:rsidRDefault="00BE7E63">
          <w:pPr>
            <w:pStyle w:val="15"/>
            <w:tabs>
              <w:tab w:val="left" w:pos="660"/>
            </w:tabs>
            <w:rPr>
              <w:rFonts w:asciiTheme="minorHAnsi" w:eastAsiaTheme="minorEastAsia" w:hAnsiTheme="minorHAnsi" w:cstheme="minorBidi"/>
              <w:noProof/>
              <w:sz w:val="28"/>
              <w:szCs w:val="28"/>
            </w:rPr>
          </w:pPr>
          <w:hyperlink w:anchor="_Toc73619797" w:history="1">
            <w:r w:rsidR="00400A1B" w:rsidRPr="00400A1B">
              <w:rPr>
                <w:rStyle w:val="af1"/>
                <w:bCs/>
                <w:noProof/>
                <w:sz w:val="28"/>
                <w:szCs w:val="28"/>
              </w:rPr>
              <w:t>4.</w:t>
            </w:r>
            <w:r w:rsidR="00400A1B">
              <w:rPr>
                <w:rStyle w:val="af1"/>
                <w:bCs/>
                <w:noProof/>
                <w:sz w:val="28"/>
                <w:szCs w:val="28"/>
              </w:rPr>
              <w:t xml:space="preserve"> </w:t>
            </w:r>
            <w:r w:rsidR="00400A1B" w:rsidRPr="00400A1B">
              <w:rPr>
                <w:rStyle w:val="af1"/>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_Toc73619797 \h </w:instrText>
            </w:r>
            <w:r w:rsidR="00400A1B" w:rsidRPr="00400A1B">
              <w:rPr>
                <w:noProof/>
                <w:webHidden/>
                <w:sz w:val="28"/>
                <w:szCs w:val="28"/>
              </w:rPr>
            </w:r>
            <w:r w:rsidR="00400A1B" w:rsidRPr="00400A1B">
              <w:rPr>
                <w:noProof/>
                <w:webHidden/>
                <w:sz w:val="28"/>
                <w:szCs w:val="28"/>
              </w:rPr>
              <w:fldChar w:fldCharType="separate"/>
            </w:r>
            <w:r w:rsidR="00190FCF">
              <w:rPr>
                <w:noProof/>
                <w:webHidden/>
                <w:sz w:val="28"/>
                <w:szCs w:val="28"/>
              </w:rPr>
              <w:t>5</w:t>
            </w:r>
            <w:r w:rsidR="00400A1B" w:rsidRPr="00400A1B">
              <w:rPr>
                <w:noProof/>
                <w:webHidden/>
                <w:sz w:val="28"/>
                <w:szCs w:val="28"/>
              </w:rPr>
              <w:fldChar w:fldCharType="end"/>
            </w:r>
          </w:hyperlink>
        </w:p>
        <w:p w14:paraId="4D2CDE42" w14:textId="4F3F8F05" w:rsidR="00400A1B" w:rsidRPr="00400A1B" w:rsidRDefault="00BE7E63">
          <w:pPr>
            <w:pStyle w:val="15"/>
            <w:tabs>
              <w:tab w:val="left" w:pos="660"/>
            </w:tabs>
            <w:rPr>
              <w:rFonts w:asciiTheme="minorHAnsi" w:eastAsiaTheme="minorEastAsia" w:hAnsiTheme="minorHAnsi" w:cstheme="minorBidi"/>
              <w:noProof/>
              <w:sz w:val="28"/>
              <w:szCs w:val="28"/>
            </w:rPr>
          </w:pPr>
          <w:hyperlink w:anchor="_Toc73619798" w:history="1">
            <w:r w:rsidR="00400A1B" w:rsidRPr="00400A1B">
              <w:rPr>
                <w:rStyle w:val="af1"/>
                <w:bCs/>
                <w:noProof/>
                <w:sz w:val="28"/>
                <w:szCs w:val="28"/>
              </w:rPr>
              <w:t>5.</w:t>
            </w:r>
            <w:r w:rsidR="00400A1B">
              <w:rPr>
                <w:rStyle w:val="af1"/>
                <w:bCs/>
                <w:noProof/>
                <w:sz w:val="28"/>
                <w:szCs w:val="28"/>
              </w:rPr>
              <w:t xml:space="preserve"> </w:t>
            </w:r>
            <w:r w:rsidR="00400A1B" w:rsidRPr="00400A1B">
              <w:rPr>
                <w:rStyle w:val="af1"/>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_Toc73619798 \h </w:instrText>
            </w:r>
            <w:r w:rsidR="00400A1B" w:rsidRPr="00400A1B">
              <w:rPr>
                <w:noProof/>
                <w:webHidden/>
                <w:sz w:val="28"/>
                <w:szCs w:val="28"/>
              </w:rPr>
            </w:r>
            <w:r w:rsidR="00400A1B" w:rsidRPr="00400A1B">
              <w:rPr>
                <w:noProof/>
                <w:webHidden/>
                <w:sz w:val="28"/>
                <w:szCs w:val="28"/>
              </w:rPr>
              <w:fldChar w:fldCharType="separate"/>
            </w:r>
            <w:r w:rsidR="00190FCF">
              <w:rPr>
                <w:noProof/>
                <w:webHidden/>
                <w:sz w:val="28"/>
                <w:szCs w:val="28"/>
              </w:rPr>
              <w:t>6</w:t>
            </w:r>
            <w:r w:rsidR="00400A1B" w:rsidRPr="00400A1B">
              <w:rPr>
                <w:noProof/>
                <w:webHidden/>
                <w:sz w:val="28"/>
                <w:szCs w:val="28"/>
              </w:rPr>
              <w:fldChar w:fldCharType="end"/>
            </w:r>
          </w:hyperlink>
        </w:p>
        <w:p w14:paraId="4D576191" w14:textId="49A02234" w:rsidR="00400A1B" w:rsidRPr="00400A1B" w:rsidRDefault="00BE7E63">
          <w:pPr>
            <w:pStyle w:val="15"/>
            <w:rPr>
              <w:rFonts w:asciiTheme="minorHAnsi" w:eastAsiaTheme="minorEastAsia" w:hAnsiTheme="minorHAnsi" w:cstheme="minorBidi"/>
              <w:noProof/>
              <w:sz w:val="28"/>
              <w:szCs w:val="28"/>
            </w:rPr>
          </w:pPr>
          <w:hyperlink w:anchor="_Toc73619799" w:history="1">
            <w:r w:rsidR="00400A1B" w:rsidRPr="00400A1B">
              <w:rPr>
                <w:rStyle w:val="af1"/>
                <w:bCs/>
                <w:noProof/>
                <w:sz w:val="28"/>
                <w:szCs w:val="28"/>
              </w:rPr>
              <w:t>6. Перечень учебно-методического обеспечения для самостоятельной работы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_Toc73619799 \h </w:instrText>
            </w:r>
            <w:r w:rsidR="00400A1B" w:rsidRPr="00400A1B">
              <w:rPr>
                <w:noProof/>
                <w:webHidden/>
                <w:sz w:val="28"/>
                <w:szCs w:val="28"/>
              </w:rPr>
            </w:r>
            <w:r w:rsidR="00400A1B" w:rsidRPr="00400A1B">
              <w:rPr>
                <w:noProof/>
                <w:webHidden/>
                <w:sz w:val="28"/>
                <w:szCs w:val="28"/>
              </w:rPr>
              <w:fldChar w:fldCharType="separate"/>
            </w:r>
            <w:r w:rsidR="00190FCF">
              <w:rPr>
                <w:noProof/>
                <w:webHidden/>
                <w:sz w:val="28"/>
                <w:szCs w:val="28"/>
              </w:rPr>
              <w:t>9</w:t>
            </w:r>
            <w:r w:rsidR="00400A1B" w:rsidRPr="00400A1B">
              <w:rPr>
                <w:noProof/>
                <w:webHidden/>
                <w:sz w:val="28"/>
                <w:szCs w:val="28"/>
              </w:rPr>
              <w:fldChar w:fldCharType="end"/>
            </w:r>
          </w:hyperlink>
        </w:p>
        <w:p w14:paraId="2C46DE7B" w14:textId="69170F1E" w:rsidR="00400A1B" w:rsidRPr="00400A1B" w:rsidRDefault="00BE7E63">
          <w:pPr>
            <w:pStyle w:val="15"/>
            <w:rPr>
              <w:rFonts w:asciiTheme="minorHAnsi" w:eastAsiaTheme="minorEastAsia" w:hAnsiTheme="minorHAnsi" w:cstheme="minorBidi"/>
              <w:noProof/>
              <w:sz w:val="28"/>
              <w:szCs w:val="28"/>
            </w:rPr>
          </w:pPr>
          <w:hyperlink w:anchor="_Toc73619800" w:history="1">
            <w:r w:rsidR="00400A1B" w:rsidRPr="00400A1B">
              <w:rPr>
                <w:rStyle w:val="af1"/>
                <w:bCs/>
                <w:noProof/>
                <w:sz w:val="28"/>
                <w:szCs w:val="28"/>
              </w:rPr>
              <w:t>Примеры тестовых заданий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_Toc73619800 \h </w:instrText>
            </w:r>
            <w:r w:rsidR="00400A1B" w:rsidRPr="00400A1B">
              <w:rPr>
                <w:noProof/>
                <w:webHidden/>
                <w:sz w:val="28"/>
                <w:szCs w:val="28"/>
              </w:rPr>
            </w:r>
            <w:r w:rsidR="00400A1B" w:rsidRPr="00400A1B">
              <w:rPr>
                <w:noProof/>
                <w:webHidden/>
                <w:sz w:val="28"/>
                <w:szCs w:val="28"/>
              </w:rPr>
              <w:fldChar w:fldCharType="separate"/>
            </w:r>
            <w:r w:rsidR="00190FCF">
              <w:rPr>
                <w:noProof/>
                <w:webHidden/>
                <w:sz w:val="28"/>
                <w:szCs w:val="28"/>
              </w:rPr>
              <w:t>12</w:t>
            </w:r>
            <w:r w:rsidR="00400A1B" w:rsidRPr="00400A1B">
              <w:rPr>
                <w:noProof/>
                <w:webHidden/>
                <w:sz w:val="28"/>
                <w:szCs w:val="28"/>
              </w:rPr>
              <w:fldChar w:fldCharType="end"/>
            </w:r>
          </w:hyperlink>
        </w:p>
        <w:p w14:paraId="35D1D041" w14:textId="433463F6" w:rsidR="00400A1B" w:rsidRPr="00400A1B" w:rsidRDefault="00BE7E63">
          <w:pPr>
            <w:pStyle w:val="15"/>
            <w:rPr>
              <w:rFonts w:asciiTheme="minorHAnsi" w:eastAsiaTheme="minorEastAsia" w:hAnsiTheme="minorHAnsi" w:cstheme="minorBidi"/>
              <w:noProof/>
              <w:sz w:val="28"/>
              <w:szCs w:val="28"/>
            </w:rPr>
          </w:pPr>
          <w:hyperlink w:anchor="_Toc73619801" w:history="1">
            <w:r w:rsidR="00400A1B" w:rsidRPr="00400A1B">
              <w:rPr>
                <w:rStyle w:val="af1"/>
                <w:noProof/>
                <w:sz w:val="28"/>
                <w:szCs w:val="28"/>
              </w:rPr>
              <w:t>7. Фонд оценочных средств для проведения промежуточной аттестации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_Toc73619801 \h </w:instrText>
            </w:r>
            <w:r w:rsidR="00400A1B" w:rsidRPr="00400A1B">
              <w:rPr>
                <w:noProof/>
                <w:webHidden/>
                <w:sz w:val="28"/>
                <w:szCs w:val="28"/>
              </w:rPr>
            </w:r>
            <w:r w:rsidR="00400A1B" w:rsidRPr="00400A1B">
              <w:rPr>
                <w:noProof/>
                <w:webHidden/>
                <w:sz w:val="28"/>
                <w:szCs w:val="28"/>
              </w:rPr>
              <w:fldChar w:fldCharType="separate"/>
            </w:r>
            <w:r w:rsidR="00190FCF">
              <w:rPr>
                <w:noProof/>
                <w:webHidden/>
                <w:sz w:val="28"/>
                <w:szCs w:val="28"/>
              </w:rPr>
              <w:t>14</w:t>
            </w:r>
            <w:r w:rsidR="00400A1B" w:rsidRPr="00400A1B">
              <w:rPr>
                <w:noProof/>
                <w:webHidden/>
                <w:sz w:val="28"/>
                <w:szCs w:val="28"/>
              </w:rPr>
              <w:fldChar w:fldCharType="end"/>
            </w:r>
          </w:hyperlink>
        </w:p>
        <w:p w14:paraId="4D2F1099" w14:textId="2D8C61A6" w:rsidR="00400A1B" w:rsidRPr="00400A1B" w:rsidRDefault="00BE7E63">
          <w:pPr>
            <w:pStyle w:val="15"/>
            <w:rPr>
              <w:rFonts w:asciiTheme="minorHAnsi" w:eastAsiaTheme="minorEastAsia" w:hAnsiTheme="minorHAnsi" w:cstheme="minorBidi"/>
              <w:noProof/>
              <w:sz w:val="28"/>
              <w:szCs w:val="28"/>
            </w:rPr>
          </w:pPr>
          <w:hyperlink w:anchor="_Toc73619802" w:history="1">
            <w:r w:rsidR="00400A1B" w:rsidRPr="00400A1B">
              <w:rPr>
                <w:rStyle w:val="af1"/>
                <w:noProof/>
                <w:sz w:val="28"/>
                <w:szCs w:val="28"/>
              </w:rPr>
              <w:t>8. Перечень основной и дополнительной учебной литературы, необходимой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_Toc73619802 \h </w:instrText>
            </w:r>
            <w:r w:rsidR="00400A1B" w:rsidRPr="00400A1B">
              <w:rPr>
                <w:noProof/>
                <w:webHidden/>
                <w:sz w:val="28"/>
                <w:szCs w:val="28"/>
              </w:rPr>
            </w:r>
            <w:r w:rsidR="00400A1B" w:rsidRPr="00400A1B">
              <w:rPr>
                <w:noProof/>
                <w:webHidden/>
                <w:sz w:val="28"/>
                <w:szCs w:val="28"/>
              </w:rPr>
              <w:fldChar w:fldCharType="separate"/>
            </w:r>
            <w:r w:rsidR="00190FCF">
              <w:rPr>
                <w:noProof/>
                <w:webHidden/>
                <w:sz w:val="28"/>
                <w:szCs w:val="28"/>
              </w:rPr>
              <w:t>18</w:t>
            </w:r>
            <w:r w:rsidR="00400A1B" w:rsidRPr="00400A1B">
              <w:rPr>
                <w:noProof/>
                <w:webHidden/>
                <w:sz w:val="28"/>
                <w:szCs w:val="28"/>
              </w:rPr>
              <w:fldChar w:fldCharType="end"/>
            </w:r>
          </w:hyperlink>
        </w:p>
        <w:p w14:paraId="219CA642" w14:textId="55386F22" w:rsidR="00400A1B" w:rsidRPr="00400A1B" w:rsidRDefault="00BE7E63">
          <w:pPr>
            <w:pStyle w:val="15"/>
            <w:rPr>
              <w:rFonts w:asciiTheme="minorHAnsi" w:eastAsiaTheme="minorEastAsia" w:hAnsiTheme="minorHAnsi" w:cstheme="minorBidi"/>
              <w:noProof/>
              <w:sz w:val="28"/>
              <w:szCs w:val="28"/>
            </w:rPr>
          </w:pPr>
          <w:hyperlink w:anchor="_Toc73619803" w:history="1">
            <w:r w:rsidR="00400A1B">
              <w:rPr>
                <w:rStyle w:val="af1"/>
                <w:bCs/>
                <w:noProof/>
                <w:sz w:val="28"/>
                <w:szCs w:val="28"/>
              </w:rPr>
              <w:t xml:space="preserve">9. </w:t>
            </w:r>
            <w:r w:rsidR="00400A1B" w:rsidRPr="00400A1B">
              <w:rPr>
                <w:rStyle w:val="af1"/>
                <w:bCs/>
                <w:noProof/>
                <w:sz w:val="28"/>
                <w:szCs w:val="28"/>
              </w:rPr>
              <w:t>Перечень ресурсов информационно-телекоммуникационной сети «Интернет», необходимых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_Toc73619803 \h </w:instrText>
            </w:r>
            <w:r w:rsidR="00400A1B" w:rsidRPr="00400A1B">
              <w:rPr>
                <w:noProof/>
                <w:webHidden/>
                <w:sz w:val="28"/>
                <w:szCs w:val="28"/>
              </w:rPr>
            </w:r>
            <w:r w:rsidR="00400A1B" w:rsidRPr="00400A1B">
              <w:rPr>
                <w:noProof/>
                <w:webHidden/>
                <w:sz w:val="28"/>
                <w:szCs w:val="28"/>
              </w:rPr>
              <w:fldChar w:fldCharType="separate"/>
            </w:r>
            <w:r w:rsidR="00190FCF">
              <w:rPr>
                <w:noProof/>
                <w:webHidden/>
                <w:sz w:val="28"/>
                <w:szCs w:val="28"/>
              </w:rPr>
              <w:t>20</w:t>
            </w:r>
            <w:r w:rsidR="00400A1B" w:rsidRPr="00400A1B">
              <w:rPr>
                <w:noProof/>
                <w:webHidden/>
                <w:sz w:val="28"/>
                <w:szCs w:val="28"/>
              </w:rPr>
              <w:fldChar w:fldCharType="end"/>
            </w:r>
          </w:hyperlink>
        </w:p>
        <w:p w14:paraId="11A3024E" w14:textId="7F68333A" w:rsidR="00400A1B" w:rsidRPr="00400A1B" w:rsidRDefault="00BE7E63">
          <w:pPr>
            <w:pStyle w:val="15"/>
            <w:rPr>
              <w:rFonts w:asciiTheme="minorHAnsi" w:eastAsiaTheme="minorEastAsia" w:hAnsiTheme="minorHAnsi" w:cstheme="minorBidi"/>
              <w:noProof/>
              <w:sz w:val="28"/>
              <w:szCs w:val="28"/>
            </w:rPr>
          </w:pPr>
          <w:hyperlink w:anchor="_Toc73619804" w:history="1">
            <w:r w:rsidR="00400A1B" w:rsidRPr="00400A1B">
              <w:rPr>
                <w:rStyle w:val="af1"/>
                <w:noProof/>
                <w:sz w:val="28"/>
                <w:szCs w:val="28"/>
              </w:rPr>
              <w:t>10. Методические указания для обучающихся по освоению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_Toc73619804 \h </w:instrText>
            </w:r>
            <w:r w:rsidR="00400A1B" w:rsidRPr="00400A1B">
              <w:rPr>
                <w:noProof/>
                <w:webHidden/>
                <w:sz w:val="28"/>
                <w:szCs w:val="28"/>
              </w:rPr>
            </w:r>
            <w:r w:rsidR="00400A1B" w:rsidRPr="00400A1B">
              <w:rPr>
                <w:noProof/>
                <w:webHidden/>
                <w:sz w:val="28"/>
                <w:szCs w:val="28"/>
              </w:rPr>
              <w:fldChar w:fldCharType="separate"/>
            </w:r>
            <w:r w:rsidR="00190FCF">
              <w:rPr>
                <w:noProof/>
                <w:webHidden/>
                <w:sz w:val="28"/>
                <w:szCs w:val="28"/>
              </w:rPr>
              <w:t>18</w:t>
            </w:r>
            <w:r w:rsidR="00400A1B" w:rsidRPr="00400A1B">
              <w:rPr>
                <w:noProof/>
                <w:webHidden/>
                <w:sz w:val="28"/>
                <w:szCs w:val="28"/>
              </w:rPr>
              <w:fldChar w:fldCharType="end"/>
            </w:r>
          </w:hyperlink>
        </w:p>
        <w:p w14:paraId="359C1306" w14:textId="2D9328BB" w:rsidR="00400A1B" w:rsidRPr="00400A1B" w:rsidRDefault="00BE7E63">
          <w:pPr>
            <w:pStyle w:val="15"/>
            <w:rPr>
              <w:rFonts w:asciiTheme="minorHAnsi" w:eastAsiaTheme="minorEastAsia" w:hAnsiTheme="minorHAnsi" w:cstheme="minorBidi"/>
              <w:noProof/>
              <w:sz w:val="28"/>
              <w:szCs w:val="28"/>
            </w:rPr>
          </w:pPr>
          <w:hyperlink w:anchor="_Toc73619805" w:history="1">
            <w:r w:rsidR="00400A1B" w:rsidRPr="00400A1B">
              <w:rPr>
                <w:rStyle w:val="af1"/>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_Toc73619805 \h </w:instrText>
            </w:r>
            <w:r w:rsidR="00400A1B" w:rsidRPr="00400A1B">
              <w:rPr>
                <w:noProof/>
                <w:webHidden/>
                <w:sz w:val="28"/>
                <w:szCs w:val="28"/>
              </w:rPr>
            </w:r>
            <w:r w:rsidR="00400A1B" w:rsidRPr="00400A1B">
              <w:rPr>
                <w:noProof/>
                <w:webHidden/>
                <w:sz w:val="28"/>
                <w:szCs w:val="28"/>
              </w:rPr>
              <w:fldChar w:fldCharType="separate"/>
            </w:r>
            <w:r w:rsidR="00190FCF">
              <w:rPr>
                <w:noProof/>
                <w:webHidden/>
                <w:sz w:val="28"/>
                <w:szCs w:val="28"/>
              </w:rPr>
              <w:t>20</w:t>
            </w:r>
            <w:r w:rsidR="00400A1B" w:rsidRPr="00400A1B">
              <w:rPr>
                <w:noProof/>
                <w:webHidden/>
                <w:sz w:val="28"/>
                <w:szCs w:val="28"/>
              </w:rPr>
              <w:fldChar w:fldCharType="end"/>
            </w:r>
          </w:hyperlink>
        </w:p>
        <w:p w14:paraId="3F9298DC" w14:textId="4C13AC6D" w:rsidR="00400A1B" w:rsidRPr="00400A1B" w:rsidRDefault="00BE7E63">
          <w:pPr>
            <w:pStyle w:val="15"/>
            <w:rPr>
              <w:rFonts w:asciiTheme="minorHAnsi" w:eastAsiaTheme="minorEastAsia" w:hAnsiTheme="minorHAnsi" w:cstheme="minorBidi"/>
              <w:noProof/>
              <w:sz w:val="28"/>
              <w:szCs w:val="28"/>
            </w:rPr>
          </w:pPr>
          <w:hyperlink w:anchor="_Toc73619806" w:history="1">
            <w:r w:rsidR="00400A1B" w:rsidRPr="00400A1B">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_Toc73619806 \h </w:instrText>
            </w:r>
            <w:r w:rsidR="00400A1B" w:rsidRPr="00400A1B">
              <w:rPr>
                <w:noProof/>
                <w:webHidden/>
                <w:sz w:val="28"/>
                <w:szCs w:val="28"/>
              </w:rPr>
            </w:r>
            <w:r w:rsidR="00400A1B" w:rsidRPr="00400A1B">
              <w:rPr>
                <w:noProof/>
                <w:webHidden/>
                <w:sz w:val="28"/>
                <w:szCs w:val="28"/>
              </w:rPr>
              <w:fldChar w:fldCharType="separate"/>
            </w:r>
            <w:r w:rsidR="00190FCF">
              <w:rPr>
                <w:noProof/>
                <w:webHidden/>
                <w:sz w:val="28"/>
                <w:szCs w:val="28"/>
              </w:rPr>
              <w:t>21</w:t>
            </w:r>
            <w:r w:rsidR="00400A1B" w:rsidRPr="00400A1B">
              <w:rPr>
                <w:noProof/>
                <w:webHidden/>
                <w:sz w:val="28"/>
                <w:szCs w:val="28"/>
              </w:rPr>
              <w:fldChar w:fldCharType="end"/>
            </w:r>
          </w:hyperlink>
        </w:p>
        <w:p w14:paraId="29ACB71F" w14:textId="298910EE"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400A1B">
            <w:rPr>
              <w:rFonts w:ascii="Times New Roman" w:eastAsia="Times New Roman" w:hAnsi="Times New Roman" w:cs="Times New Roman"/>
              <w:bCs/>
              <w:sz w:val="28"/>
              <w:szCs w:val="28"/>
              <w:lang w:eastAsia="ru-RU"/>
            </w:rPr>
            <w:fldChar w:fldCharType="end"/>
          </w:r>
        </w:p>
        <w:p w14:paraId="61F9ECE9" w14:textId="77777777" w:rsidR="00A80444" w:rsidRDefault="00BE7E63"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1BBC5089" w14:textId="77777777" w:rsidR="00923A8E" w:rsidRPr="00596F5B"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923A8E">
        <w:rPr>
          <w:rFonts w:ascii="Times New Roman" w:eastAsia="Times New Roman" w:hAnsi="Times New Roman" w:cs="Times New Roman"/>
          <w:b/>
          <w:bCs/>
          <w:sz w:val="28"/>
          <w:szCs w:val="28"/>
        </w:rPr>
        <w:t>Наименование дисциплины</w:t>
      </w:r>
      <w:bookmarkEnd w:id="1"/>
      <w:bookmarkEnd w:id="2"/>
      <w:bookmarkEnd w:id="3"/>
      <w:r w:rsidR="00327345">
        <w:rPr>
          <w:rFonts w:ascii="Times New Roman" w:eastAsia="Times New Roman" w:hAnsi="Times New Roman" w:cs="Times New Roman"/>
          <w:b/>
          <w:bCs/>
          <w:sz w:val="28"/>
          <w:szCs w:val="28"/>
        </w:rPr>
        <w:t xml:space="preserve"> </w:t>
      </w:r>
    </w:p>
    <w:p w14:paraId="62B5E2FB" w14:textId="57B3ADEF" w:rsidR="00932F0B"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Дисциплина «</w:t>
      </w:r>
      <w:bookmarkStart w:id="4" w:name="_Toc424050332"/>
      <w:bookmarkStart w:id="5" w:name="_Toc424809560"/>
      <w:r w:rsidR="00C629EA">
        <w:rPr>
          <w:rFonts w:ascii="Times New Roman" w:eastAsia="Times New Roman" w:hAnsi="Times New Roman" w:cs="Times New Roman"/>
          <w:sz w:val="28"/>
          <w:szCs w:val="28"/>
          <w:lang w:eastAsia="ru-RU"/>
        </w:rPr>
        <w:t>Ф</w:t>
      </w:r>
      <w:r w:rsidR="00C629EA" w:rsidRPr="00DE05C4">
        <w:rPr>
          <w:rFonts w:ascii="Times New Roman" w:eastAsia="Times New Roman" w:hAnsi="Times New Roman" w:cs="Times New Roman"/>
          <w:sz w:val="28"/>
          <w:szCs w:val="28"/>
          <w:lang w:eastAsia="ru-RU"/>
        </w:rPr>
        <w:t>инансовые расследования в сфере противодействия отмыванию денег и финансированию терроризма и экономических правонарушений</w:t>
      </w:r>
      <w:r w:rsidR="00932F0B">
        <w:rPr>
          <w:rFonts w:ascii="Times New Roman" w:eastAsia="Times New Roman" w:hAnsi="Times New Roman" w:cs="Times New Roman"/>
          <w:sz w:val="28"/>
          <w:szCs w:val="28"/>
          <w:lang w:eastAsia="ru-RU"/>
        </w:rPr>
        <w:t>»</w:t>
      </w:r>
    </w:p>
    <w:p w14:paraId="76D1978A" w14:textId="77777777" w:rsidR="00E62DA1" w:rsidRPr="00923A8E"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F74A5F"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77777777" w:rsidR="00327345" w:rsidRPr="00A04BA7"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A04BA7">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2335C0EC" w14:textId="77777777" w:rsidR="00C629EA" w:rsidRPr="00C629EA" w:rsidRDefault="00C629EA" w:rsidP="00C629EA">
      <w:pPr>
        <w:spacing w:after="0" w:line="240" w:lineRule="auto"/>
        <w:ind w:firstLine="709"/>
        <w:jc w:val="both"/>
        <w:rPr>
          <w:rFonts w:ascii="Times New Roman" w:hAnsi="Times New Roman" w:cs="Times New Roman"/>
          <w:b/>
          <w:bCs/>
          <w:sz w:val="28"/>
          <w:szCs w:val="28"/>
        </w:rPr>
      </w:pPr>
      <w:r w:rsidRPr="00C629EA">
        <w:rPr>
          <w:rFonts w:ascii="Times New Roman" w:hAnsi="Times New Roman" w:cs="Times New Roman"/>
          <w:b/>
          <w:bCs/>
          <w:sz w:val="28"/>
          <w:szCs w:val="28"/>
        </w:rPr>
        <w:t>Образовательная программа «</w:t>
      </w:r>
      <w:r w:rsidRPr="00C629EA">
        <w:rPr>
          <w:rFonts w:ascii="Times New Roman" w:hAnsi="Times New Roman" w:cs="Times New Roman"/>
          <w:b/>
          <w:sz w:val="28"/>
          <w:szCs w:val="28"/>
        </w:rPr>
        <w:t>Финансовая разведка, управление рисками и экономическая безопасность</w:t>
      </w:r>
      <w:r w:rsidRPr="00C629EA">
        <w:rPr>
          <w:rFonts w:ascii="Times New Roman" w:hAnsi="Times New Roman" w:cs="Times New Roman"/>
          <w:b/>
          <w:bCs/>
          <w:sz w:val="28"/>
          <w:szCs w:val="28"/>
        </w:rPr>
        <w:t>»</w:t>
      </w:r>
    </w:p>
    <w:p w14:paraId="6036D5C7" w14:textId="4ED6DE08" w:rsidR="00C629EA" w:rsidRPr="00C629EA" w:rsidRDefault="00C629EA" w:rsidP="00C629EA">
      <w:pPr>
        <w:spacing w:after="0" w:line="240" w:lineRule="auto"/>
        <w:ind w:firstLine="709"/>
        <w:jc w:val="both"/>
        <w:rPr>
          <w:rFonts w:ascii="Times New Roman" w:hAnsi="Times New Roman" w:cs="Times New Roman"/>
          <w:b/>
          <w:bCs/>
          <w:sz w:val="28"/>
          <w:szCs w:val="28"/>
        </w:rPr>
      </w:pPr>
      <w:r w:rsidRPr="00C629EA">
        <w:rPr>
          <w:rFonts w:ascii="Times New Roman" w:hAnsi="Times New Roman" w:cs="Times New Roman"/>
          <w:b/>
          <w:bCs/>
          <w:sz w:val="28"/>
          <w:szCs w:val="28"/>
        </w:rPr>
        <w:t>Профиль «Финансовая разведка»</w:t>
      </w:r>
    </w:p>
    <w:p w14:paraId="5075E23A" w14:textId="4564E99A" w:rsidR="004B712B" w:rsidRPr="00C629EA" w:rsidRDefault="00C629EA" w:rsidP="00C629EA">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
        <w:gridCol w:w="2471"/>
        <w:gridCol w:w="2209"/>
        <w:gridCol w:w="4039"/>
      </w:tblGrid>
      <w:tr w:rsidR="008524C4" w:rsidRPr="00077FE4" w14:paraId="61F3C1A2" w14:textId="77777777" w:rsidTr="00D77FEF">
        <w:tc>
          <w:tcPr>
            <w:tcW w:w="951" w:type="dxa"/>
            <w:shd w:val="clear" w:color="auto" w:fill="auto"/>
          </w:tcPr>
          <w:p w14:paraId="5574B997" w14:textId="77777777" w:rsidR="00D77FEF" w:rsidRPr="00C629EA" w:rsidRDefault="00D77FEF" w:rsidP="00327345">
            <w:pPr>
              <w:spacing w:after="0" w:line="240" w:lineRule="auto"/>
              <w:jc w:val="center"/>
              <w:rPr>
                <w:rFonts w:ascii="Times New Roman" w:eastAsia="Times New Roman" w:hAnsi="Times New Roman" w:cs="Times New Roman"/>
                <w:b/>
                <w:sz w:val="24"/>
                <w:szCs w:val="24"/>
                <w:lang w:eastAsia="ru-RU"/>
              </w:rPr>
            </w:pPr>
            <w:r w:rsidRPr="00C629EA">
              <w:rPr>
                <w:rFonts w:ascii="Times New Roman" w:eastAsia="Times New Roman" w:hAnsi="Times New Roman" w:cs="Times New Roman"/>
                <w:b/>
                <w:sz w:val="24"/>
                <w:szCs w:val="24"/>
                <w:lang w:eastAsia="ru-RU"/>
              </w:rPr>
              <w:t>Код компе-</w:t>
            </w:r>
            <w:proofErr w:type="spellStart"/>
            <w:r w:rsidRPr="00C629EA">
              <w:rPr>
                <w:rFonts w:ascii="Times New Roman" w:eastAsia="Times New Roman" w:hAnsi="Times New Roman" w:cs="Times New Roman"/>
                <w:b/>
                <w:sz w:val="24"/>
                <w:szCs w:val="24"/>
                <w:lang w:eastAsia="ru-RU"/>
              </w:rPr>
              <w:t>тенции</w:t>
            </w:r>
            <w:proofErr w:type="spellEnd"/>
          </w:p>
        </w:tc>
        <w:tc>
          <w:tcPr>
            <w:tcW w:w="2492" w:type="dxa"/>
            <w:shd w:val="clear" w:color="auto" w:fill="auto"/>
          </w:tcPr>
          <w:p w14:paraId="7A00AC9F" w14:textId="77777777" w:rsidR="00D77FEF" w:rsidRPr="00C629EA" w:rsidRDefault="00D77FEF" w:rsidP="00327345">
            <w:pPr>
              <w:spacing w:after="0" w:line="240" w:lineRule="auto"/>
              <w:jc w:val="center"/>
              <w:rPr>
                <w:rFonts w:ascii="Times New Roman" w:eastAsia="Times New Roman" w:hAnsi="Times New Roman" w:cs="Times New Roman"/>
                <w:b/>
                <w:sz w:val="24"/>
                <w:szCs w:val="24"/>
                <w:lang w:eastAsia="ru-RU"/>
              </w:rPr>
            </w:pPr>
            <w:r w:rsidRPr="00C629EA">
              <w:rPr>
                <w:rFonts w:ascii="Times New Roman" w:eastAsia="Times New Roman" w:hAnsi="Times New Roman" w:cs="Times New Roman"/>
                <w:b/>
                <w:sz w:val="24"/>
                <w:szCs w:val="24"/>
                <w:lang w:eastAsia="ru-RU"/>
              </w:rPr>
              <w:t>Наименование компетенции</w:t>
            </w:r>
          </w:p>
        </w:tc>
        <w:tc>
          <w:tcPr>
            <w:tcW w:w="2218" w:type="dxa"/>
          </w:tcPr>
          <w:p w14:paraId="06EB36A4" w14:textId="77777777" w:rsidR="00D77FEF" w:rsidRPr="00C629EA" w:rsidRDefault="00D77FEF" w:rsidP="00327345">
            <w:pPr>
              <w:spacing w:after="0" w:line="240" w:lineRule="auto"/>
              <w:jc w:val="center"/>
              <w:rPr>
                <w:rFonts w:ascii="Times New Roman" w:eastAsia="Times New Roman" w:hAnsi="Times New Roman" w:cs="Times New Roman"/>
                <w:b/>
                <w:sz w:val="24"/>
                <w:szCs w:val="24"/>
                <w:lang w:eastAsia="ru-RU"/>
              </w:rPr>
            </w:pPr>
            <w:r w:rsidRPr="00C629EA">
              <w:rPr>
                <w:rFonts w:ascii="Times New Roman" w:eastAsia="Times New Roman" w:hAnsi="Times New Roman" w:cs="Times New Roman"/>
                <w:b/>
                <w:sz w:val="24"/>
                <w:szCs w:val="24"/>
                <w:lang w:eastAsia="ru-RU"/>
              </w:rPr>
              <w:t>Индикаторы достижения компетенции</w:t>
            </w:r>
          </w:p>
        </w:tc>
        <w:tc>
          <w:tcPr>
            <w:tcW w:w="4053" w:type="dxa"/>
            <w:shd w:val="clear" w:color="auto" w:fill="auto"/>
          </w:tcPr>
          <w:p w14:paraId="089BF431" w14:textId="69B33129" w:rsidR="00D77FEF" w:rsidRPr="00C629EA" w:rsidRDefault="00D77FEF" w:rsidP="00802C43">
            <w:pPr>
              <w:spacing w:after="0" w:line="240" w:lineRule="auto"/>
              <w:jc w:val="center"/>
              <w:rPr>
                <w:rFonts w:ascii="Times New Roman" w:eastAsia="Times New Roman" w:hAnsi="Times New Roman" w:cs="Times New Roman"/>
                <w:b/>
                <w:sz w:val="24"/>
                <w:szCs w:val="24"/>
                <w:lang w:eastAsia="ru-RU"/>
              </w:rPr>
            </w:pPr>
            <w:r w:rsidRPr="00C629EA">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8524C4" w:rsidRPr="00077FE4" w14:paraId="29C7BC06" w14:textId="77777777" w:rsidTr="00D77FEF">
        <w:trPr>
          <w:trHeight w:val="106"/>
        </w:trPr>
        <w:tc>
          <w:tcPr>
            <w:tcW w:w="951" w:type="dxa"/>
            <w:vMerge w:val="restart"/>
            <w:shd w:val="clear" w:color="auto" w:fill="auto"/>
          </w:tcPr>
          <w:p w14:paraId="5F5848C7" w14:textId="0F8C4A49" w:rsidR="00D77FEF" w:rsidRPr="00C629EA" w:rsidRDefault="008B6DBB" w:rsidP="006479D6">
            <w:pPr>
              <w:spacing w:after="0" w:line="240" w:lineRule="auto"/>
              <w:jc w:val="both"/>
              <w:rPr>
                <w:rFonts w:ascii="Times New Roman" w:eastAsia="Times New Roman" w:hAnsi="Times New Roman" w:cs="Times New Roman"/>
                <w:sz w:val="24"/>
                <w:szCs w:val="24"/>
                <w:lang w:eastAsia="ru-RU"/>
              </w:rPr>
            </w:pPr>
            <w:r w:rsidRPr="00C629EA">
              <w:rPr>
                <w:rFonts w:ascii="Times New Roman" w:eastAsia="Times New Roman" w:hAnsi="Times New Roman" w:cs="Times New Roman"/>
                <w:sz w:val="24"/>
                <w:szCs w:val="24"/>
                <w:lang w:eastAsia="ru-RU"/>
              </w:rPr>
              <w:t>ПКП</w:t>
            </w:r>
            <w:r w:rsidR="00D77FEF" w:rsidRPr="00C629EA">
              <w:rPr>
                <w:rFonts w:ascii="Times New Roman" w:eastAsia="Times New Roman" w:hAnsi="Times New Roman" w:cs="Times New Roman"/>
                <w:sz w:val="24"/>
                <w:szCs w:val="24"/>
                <w:lang w:eastAsia="ru-RU"/>
              </w:rPr>
              <w:t>-</w:t>
            </w:r>
            <w:r w:rsidRPr="00C629EA">
              <w:rPr>
                <w:rFonts w:ascii="Times New Roman" w:eastAsia="Times New Roman" w:hAnsi="Times New Roman" w:cs="Times New Roman"/>
                <w:sz w:val="24"/>
                <w:szCs w:val="24"/>
                <w:lang w:eastAsia="ru-RU"/>
              </w:rPr>
              <w:t>1</w:t>
            </w:r>
          </w:p>
        </w:tc>
        <w:tc>
          <w:tcPr>
            <w:tcW w:w="2492" w:type="dxa"/>
            <w:vMerge w:val="restart"/>
            <w:shd w:val="clear" w:color="auto" w:fill="auto"/>
          </w:tcPr>
          <w:p w14:paraId="58ECEDD5" w14:textId="3679855A" w:rsidR="00D77FEF" w:rsidRPr="00C629EA" w:rsidRDefault="008B6DBB" w:rsidP="006479D6">
            <w:pPr>
              <w:spacing w:after="0" w:line="240" w:lineRule="auto"/>
              <w:jc w:val="both"/>
              <w:rPr>
                <w:rFonts w:ascii="Times New Roman" w:eastAsia="Times New Roman" w:hAnsi="Times New Roman" w:cs="Times New Roman"/>
                <w:sz w:val="24"/>
                <w:szCs w:val="24"/>
                <w:lang w:eastAsia="ru-RU"/>
              </w:rPr>
            </w:pPr>
            <w:r w:rsidRPr="00C629EA">
              <w:rPr>
                <w:rFonts w:ascii="Times New Roman" w:eastAsia="Times New Roman" w:hAnsi="Times New Roman" w:cs="Times New Roman"/>
                <w:sz w:val="24"/>
                <w:szCs w:val="24"/>
                <w:lang w:eastAsia="ru-RU"/>
              </w:rPr>
              <w:t>Способность разрабатывать и внедрять процедуры, нормы и правила внутреннего контроля в целях ПОД/ ФТ</w:t>
            </w:r>
          </w:p>
        </w:tc>
        <w:tc>
          <w:tcPr>
            <w:tcW w:w="2218" w:type="dxa"/>
          </w:tcPr>
          <w:p w14:paraId="146CE1AB" w14:textId="6C0F1C34" w:rsidR="00D77FEF" w:rsidRPr="00C629EA" w:rsidRDefault="008B6DBB" w:rsidP="006479D6">
            <w:pPr>
              <w:spacing w:after="0" w:line="240" w:lineRule="auto"/>
              <w:jc w:val="both"/>
              <w:rPr>
                <w:rFonts w:ascii="Times New Roman" w:eastAsia="Calibri" w:hAnsi="Times New Roman" w:cs="Times New Roman"/>
                <w:sz w:val="24"/>
                <w:szCs w:val="24"/>
              </w:rPr>
            </w:pPr>
            <w:r w:rsidRPr="00C629EA">
              <w:rPr>
                <w:rFonts w:ascii="Times New Roman" w:eastAsia="Calibri" w:hAnsi="Times New Roman" w:cs="Times New Roman"/>
                <w:sz w:val="24"/>
                <w:szCs w:val="24"/>
              </w:rPr>
              <w:t>1.</w:t>
            </w:r>
            <w:r w:rsidRPr="00C629EA">
              <w:rPr>
                <w:rFonts w:ascii="Times New Roman" w:eastAsia="Calibri" w:hAnsi="Times New Roman" w:cs="Times New Roman"/>
                <w:sz w:val="24"/>
                <w:szCs w:val="24"/>
              </w:rPr>
              <w:tab/>
              <w:t>Формирует график разработки правил внутреннего контроля.</w:t>
            </w:r>
          </w:p>
        </w:tc>
        <w:tc>
          <w:tcPr>
            <w:tcW w:w="4053" w:type="dxa"/>
            <w:shd w:val="clear" w:color="auto" w:fill="auto"/>
          </w:tcPr>
          <w:p w14:paraId="301A1611" w14:textId="1C7C8F6A" w:rsidR="00CD47A7" w:rsidRPr="00C629EA" w:rsidRDefault="00CD47A7" w:rsidP="00D94C93">
            <w:pPr>
              <w:spacing w:after="0" w:line="240" w:lineRule="auto"/>
              <w:jc w:val="both"/>
              <w:rPr>
                <w:rFonts w:ascii="Times New Roman" w:eastAsia="Calibri" w:hAnsi="Times New Roman" w:cs="Times New Roman"/>
                <w:sz w:val="24"/>
                <w:szCs w:val="24"/>
              </w:rPr>
            </w:pPr>
            <w:r w:rsidRPr="00C629EA">
              <w:rPr>
                <w:rFonts w:ascii="Times New Roman" w:eastAsia="Calibri" w:hAnsi="Times New Roman" w:cs="Times New Roman"/>
                <w:b/>
                <w:sz w:val="24"/>
                <w:szCs w:val="24"/>
              </w:rPr>
              <w:t xml:space="preserve">Знание: </w:t>
            </w:r>
            <w:r w:rsidR="00D94C93" w:rsidRPr="00C629EA">
              <w:rPr>
                <w:rFonts w:ascii="Times New Roman" w:eastAsia="Calibri" w:hAnsi="Times New Roman" w:cs="Times New Roman"/>
                <w:sz w:val="24"/>
                <w:szCs w:val="24"/>
              </w:rPr>
              <w:t>законодательства Российской Федерации, регулирующего отношения в сфере ПОД/ФТ, требований международных стандартов по ПОД/ФТ</w:t>
            </w:r>
          </w:p>
          <w:p w14:paraId="73CD65CF" w14:textId="21742AF4" w:rsidR="00D77FEF" w:rsidRPr="00C629EA" w:rsidRDefault="00CD47A7" w:rsidP="002B407F">
            <w:pPr>
              <w:spacing w:after="0" w:line="240" w:lineRule="auto"/>
              <w:jc w:val="both"/>
              <w:rPr>
                <w:rFonts w:ascii="Times New Roman" w:eastAsia="Calibri" w:hAnsi="Times New Roman" w:cs="Times New Roman"/>
                <w:b/>
                <w:sz w:val="24"/>
                <w:szCs w:val="24"/>
              </w:rPr>
            </w:pPr>
            <w:r w:rsidRPr="00C629EA">
              <w:rPr>
                <w:rFonts w:ascii="Times New Roman" w:eastAsia="Calibri" w:hAnsi="Times New Roman" w:cs="Times New Roman"/>
                <w:b/>
                <w:sz w:val="24"/>
                <w:szCs w:val="24"/>
              </w:rPr>
              <w:t xml:space="preserve">Умение: </w:t>
            </w:r>
            <w:r w:rsidR="00D94C93" w:rsidRPr="00C629EA">
              <w:rPr>
                <w:rFonts w:ascii="Times New Roman" w:eastAsia="Calibri" w:hAnsi="Times New Roman" w:cs="Times New Roman"/>
                <w:sz w:val="24"/>
                <w:szCs w:val="24"/>
              </w:rPr>
              <w:t>разрабатывать программы и процедуры внутреннего контроля в целях ПОД/ФТ</w:t>
            </w:r>
          </w:p>
        </w:tc>
      </w:tr>
      <w:tr w:rsidR="008524C4" w:rsidRPr="00077FE4" w14:paraId="70CA63FF" w14:textId="77777777" w:rsidTr="00D77FEF">
        <w:trPr>
          <w:trHeight w:val="106"/>
        </w:trPr>
        <w:tc>
          <w:tcPr>
            <w:tcW w:w="951" w:type="dxa"/>
            <w:vMerge/>
            <w:shd w:val="clear" w:color="auto" w:fill="auto"/>
          </w:tcPr>
          <w:p w14:paraId="6E84F58A" w14:textId="77777777" w:rsidR="00D77FEF" w:rsidRPr="00C629EA" w:rsidRDefault="00D77FEF" w:rsidP="006479D6">
            <w:pPr>
              <w:spacing w:after="0" w:line="240" w:lineRule="auto"/>
              <w:jc w:val="both"/>
              <w:rPr>
                <w:rFonts w:ascii="Times New Roman" w:eastAsia="Times New Roman" w:hAnsi="Times New Roman" w:cs="Times New Roman"/>
                <w:sz w:val="24"/>
                <w:szCs w:val="24"/>
                <w:lang w:eastAsia="ru-RU"/>
              </w:rPr>
            </w:pPr>
          </w:p>
        </w:tc>
        <w:tc>
          <w:tcPr>
            <w:tcW w:w="2492" w:type="dxa"/>
            <w:vMerge/>
            <w:shd w:val="clear" w:color="auto" w:fill="auto"/>
          </w:tcPr>
          <w:p w14:paraId="7DCC9448" w14:textId="77777777" w:rsidR="00D77FEF" w:rsidRPr="00C629EA" w:rsidRDefault="00D77FEF" w:rsidP="006479D6">
            <w:pPr>
              <w:spacing w:after="0" w:line="240" w:lineRule="auto"/>
              <w:jc w:val="both"/>
              <w:rPr>
                <w:rFonts w:ascii="Times New Roman" w:eastAsia="Times New Roman" w:hAnsi="Times New Roman" w:cs="Times New Roman"/>
                <w:sz w:val="24"/>
                <w:szCs w:val="24"/>
                <w:lang w:eastAsia="ru-RU"/>
              </w:rPr>
            </w:pPr>
          </w:p>
        </w:tc>
        <w:tc>
          <w:tcPr>
            <w:tcW w:w="2218" w:type="dxa"/>
          </w:tcPr>
          <w:p w14:paraId="2C6196C1" w14:textId="5C2E5A26" w:rsidR="00D77FEF" w:rsidRPr="00C629EA" w:rsidRDefault="008B6DBB" w:rsidP="006479D6">
            <w:pPr>
              <w:spacing w:after="0" w:line="240" w:lineRule="auto"/>
              <w:jc w:val="both"/>
              <w:rPr>
                <w:rFonts w:ascii="Times New Roman" w:eastAsia="Calibri" w:hAnsi="Times New Roman" w:cs="Times New Roman"/>
                <w:sz w:val="24"/>
                <w:szCs w:val="24"/>
              </w:rPr>
            </w:pPr>
            <w:r w:rsidRPr="00C629EA">
              <w:rPr>
                <w:rFonts w:ascii="Times New Roman" w:eastAsia="Calibri" w:hAnsi="Times New Roman" w:cs="Times New Roman"/>
                <w:sz w:val="24"/>
                <w:szCs w:val="24"/>
              </w:rPr>
              <w:t>2.</w:t>
            </w:r>
            <w:r w:rsidRPr="00C629EA">
              <w:rPr>
                <w:rFonts w:ascii="Times New Roman" w:eastAsia="Calibri" w:hAnsi="Times New Roman" w:cs="Times New Roman"/>
                <w:sz w:val="24"/>
                <w:szCs w:val="24"/>
              </w:rPr>
              <w:tab/>
              <w:t>Реализует программы по осуществлению внутреннего контроля, в том числе в целях ПОД/ФТ, в соответствии с требованиями нормативных правовых актов.</w:t>
            </w:r>
          </w:p>
        </w:tc>
        <w:tc>
          <w:tcPr>
            <w:tcW w:w="4053" w:type="dxa"/>
            <w:shd w:val="clear" w:color="auto" w:fill="auto"/>
          </w:tcPr>
          <w:p w14:paraId="36E122AF" w14:textId="36D606B1" w:rsidR="002B407F" w:rsidRPr="00C629EA" w:rsidRDefault="002B407F" w:rsidP="002B407F">
            <w:pPr>
              <w:spacing w:after="0" w:line="240" w:lineRule="auto"/>
              <w:jc w:val="both"/>
              <w:rPr>
                <w:rFonts w:ascii="Times New Roman" w:eastAsia="Calibri" w:hAnsi="Times New Roman" w:cs="Times New Roman"/>
                <w:sz w:val="24"/>
                <w:szCs w:val="24"/>
              </w:rPr>
            </w:pPr>
            <w:r w:rsidRPr="00C629EA">
              <w:rPr>
                <w:rFonts w:ascii="Times New Roman" w:eastAsia="Calibri" w:hAnsi="Times New Roman" w:cs="Times New Roman"/>
                <w:b/>
                <w:sz w:val="24"/>
                <w:szCs w:val="24"/>
              </w:rPr>
              <w:t xml:space="preserve">Знание: </w:t>
            </w:r>
            <w:r w:rsidR="00D94C93" w:rsidRPr="00C629EA">
              <w:rPr>
                <w:rFonts w:ascii="Times New Roman" w:eastAsia="Calibri" w:hAnsi="Times New Roman" w:cs="Times New Roman"/>
                <w:sz w:val="24"/>
                <w:szCs w:val="24"/>
              </w:rPr>
              <w:t>Правил внутреннего контроля, программ и процедур, регламентирующих выполнение требований законодательства в сфере ПОД/ФТ</w:t>
            </w:r>
          </w:p>
          <w:p w14:paraId="75FC72BB" w14:textId="1C1B0D10" w:rsidR="00D77FEF" w:rsidRPr="00C629EA" w:rsidRDefault="002B407F" w:rsidP="00723062">
            <w:pPr>
              <w:spacing w:after="0" w:line="240" w:lineRule="auto"/>
              <w:jc w:val="both"/>
              <w:rPr>
                <w:rFonts w:ascii="Times New Roman" w:eastAsia="Calibri" w:hAnsi="Times New Roman" w:cs="Times New Roman"/>
                <w:b/>
                <w:sz w:val="24"/>
                <w:szCs w:val="24"/>
              </w:rPr>
            </w:pPr>
            <w:r w:rsidRPr="00C629EA">
              <w:rPr>
                <w:rFonts w:ascii="Times New Roman" w:eastAsia="Calibri" w:hAnsi="Times New Roman" w:cs="Times New Roman"/>
                <w:b/>
                <w:sz w:val="24"/>
                <w:szCs w:val="24"/>
              </w:rPr>
              <w:t xml:space="preserve">Умение: </w:t>
            </w:r>
            <w:r w:rsidR="00D94C93" w:rsidRPr="00C629EA">
              <w:rPr>
                <w:rFonts w:ascii="Times New Roman" w:eastAsia="Calibri" w:hAnsi="Times New Roman" w:cs="Times New Roman"/>
                <w:sz w:val="24"/>
                <w:szCs w:val="24"/>
              </w:rPr>
              <w:t>контролировать выполнение правил внутреннего контроля в целях ПОД/ФТ, разрабатывать предложения по повышению эффективности принимаемых мер по реализации правил внутреннего контроля в целях ПОД/ФТ</w:t>
            </w:r>
          </w:p>
        </w:tc>
      </w:tr>
      <w:tr w:rsidR="008524C4" w:rsidRPr="00077FE4" w14:paraId="3CC8ECEB" w14:textId="77777777" w:rsidTr="00D77FEF">
        <w:trPr>
          <w:trHeight w:val="106"/>
        </w:trPr>
        <w:tc>
          <w:tcPr>
            <w:tcW w:w="951" w:type="dxa"/>
            <w:vMerge/>
            <w:shd w:val="clear" w:color="auto" w:fill="auto"/>
          </w:tcPr>
          <w:p w14:paraId="1F6B156A" w14:textId="77777777" w:rsidR="00D77FEF" w:rsidRPr="00C629EA" w:rsidRDefault="00D77FEF" w:rsidP="006479D6">
            <w:pPr>
              <w:spacing w:after="0" w:line="240" w:lineRule="auto"/>
              <w:jc w:val="both"/>
              <w:rPr>
                <w:rFonts w:ascii="Times New Roman" w:eastAsia="Times New Roman" w:hAnsi="Times New Roman" w:cs="Times New Roman"/>
                <w:sz w:val="24"/>
                <w:szCs w:val="24"/>
                <w:lang w:eastAsia="ru-RU"/>
              </w:rPr>
            </w:pPr>
          </w:p>
        </w:tc>
        <w:tc>
          <w:tcPr>
            <w:tcW w:w="2492" w:type="dxa"/>
            <w:vMerge/>
            <w:shd w:val="clear" w:color="auto" w:fill="auto"/>
          </w:tcPr>
          <w:p w14:paraId="6A214D03" w14:textId="77777777" w:rsidR="00D77FEF" w:rsidRPr="00C629EA" w:rsidRDefault="00D77FEF" w:rsidP="006479D6">
            <w:pPr>
              <w:spacing w:after="0" w:line="240" w:lineRule="auto"/>
              <w:jc w:val="both"/>
              <w:rPr>
                <w:rFonts w:ascii="Times New Roman" w:eastAsia="Times New Roman" w:hAnsi="Times New Roman" w:cs="Times New Roman"/>
                <w:sz w:val="24"/>
                <w:szCs w:val="24"/>
                <w:lang w:eastAsia="ru-RU"/>
              </w:rPr>
            </w:pPr>
          </w:p>
        </w:tc>
        <w:tc>
          <w:tcPr>
            <w:tcW w:w="2218" w:type="dxa"/>
          </w:tcPr>
          <w:p w14:paraId="1A944D33" w14:textId="1ADD4008" w:rsidR="00D77FEF" w:rsidRPr="00C629EA" w:rsidRDefault="008B6DBB" w:rsidP="006479D6">
            <w:pPr>
              <w:spacing w:after="0" w:line="240" w:lineRule="auto"/>
              <w:jc w:val="both"/>
              <w:rPr>
                <w:rFonts w:ascii="Times New Roman" w:eastAsia="Calibri" w:hAnsi="Times New Roman" w:cs="Times New Roman"/>
                <w:sz w:val="24"/>
                <w:szCs w:val="24"/>
              </w:rPr>
            </w:pPr>
            <w:r w:rsidRPr="00C629EA">
              <w:rPr>
                <w:rFonts w:ascii="Times New Roman" w:eastAsia="Calibri" w:hAnsi="Times New Roman" w:cs="Times New Roman"/>
                <w:sz w:val="24"/>
                <w:szCs w:val="24"/>
              </w:rPr>
              <w:t>3.</w:t>
            </w:r>
            <w:r w:rsidRPr="00C629EA">
              <w:rPr>
                <w:rFonts w:ascii="Times New Roman" w:eastAsia="Calibri" w:hAnsi="Times New Roman" w:cs="Times New Roman"/>
                <w:sz w:val="24"/>
                <w:szCs w:val="24"/>
              </w:rPr>
              <w:tab/>
              <w:t xml:space="preserve">Использует процедуры оценки рисков ОД/ФТ и реализации мер идентификации («знай своего клиента») при установлении деловых </w:t>
            </w:r>
            <w:r w:rsidRPr="00C629EA">
              <w:rPr>
                <w:rFonts w:ascii="Times New Roman" w:eastAsia="Calibri" w:hAnsi="Times New Roman" w:cs="Times New Roman"/>
                <w:sz w:val="24"/>
                <w:szCs w:val="24"/>
              </w:rPr>
              <w:lastRenderedPageBreak/>
              <w:t>отношений с клиентами.</w:t>
            </w:r>
          </w:p>
        </w:tc>
        <w:tc>
          <w:tcPr>
            <w:tcW w:w="4053" w:type="dxa"/>
            <w:shd w:val="clear" w:color="auto" w:fill="auto"/>
          </w:tcPr>
          <w:p w14:paraId="46626097" w14:textId="7E3C6EFE" w:rsidR="00FC22A2" w:rsidRPr="00C629EA" w:rsidRDefault="00FC22A2" w:rsidP="00D94C93">
            <w:pPr>
              <w:spacing w:after="0" w:line="240" w:lineRule="auto"/>
              <w:jc w:val="both"/>
              <w:rPr>
                <w:rFonts w:ascii="Times New Roman" w:eastAsia="Calibri" w:hAnsi="Times New Roman" w:cs="Times New Roman"/>
                <w:sz w:val="24"/>
                <w:szCs w:val="24"/>
              </w:rPr>
            </w:pPr>
            <w:r w:rsidRPr="00C629EA">
              <w:rPr>
                <w:rFonts w:ascii="Times New Roman" w:eastAsia="Calibri" w:hAnsi="Times New Roman" w:cs="Times New Roman"/>
                <w:b/>
                <w:sz w:val="24"/>
                <w:szCs w:val="24"/>
              </w:rPr>
              <w:lastRenderedPageBreak/>
              <w:t xml:space="preserve">Знание: </w:t>
            </w:r>
            <w:r w:rsidR="00D94C93" w:rsidRPr="00C629EA">
              <w:rPr>
                <w:rFonts w:ascii="Times New Roman" w:eastAsia="Calibri" w:hAnsi="Times New Roman" w:cs="Times New Roman"/>
                <w:sz w:val="24"/>
                <w:szCs w:val="24"/>
              </w:rPr>
              <w:t>перечня предикатных преступлений в отношении ОД/ФТ, уязвимости финансовых продуктов и услуг в отношении ОД/ФТ, типологии отмывания денег</w:t>
            </w:r>
          </w:p>
          <w:p w14:paraId="47204A23" w14:textId="72660BCD" w:rsidR="00D77FEF" w:rsidRPr="00C629EA" w:rsidRDefault="00FC22A2" w:rsidP="00FC22A2">
            <w:pPr>
              <w:spacing w:after="0" w:line="240" w:lineRule="auto"/>
              <w:jc w:val="both"/>
              <w:rPr>
                <w:rFonts w:ascii="Times New Roman" w:eastAsia="Calibri" w:hAnsi="Times New Roman" w:cs="Times New Roman"/>
                <w:b/>
                <w:sz w:val="24"/>
                <w:szCs w:val="24"/>
              </w:rPr>
            </w:pPr>
            <w:r w:rsidRPr="00C629EA">
              <w:rPr>
                <w:rFonts w:ascii="Times New Roman" w:eastAsia="Calibri" w:hAnsi="Times New Roman" w:cs="Times New Roman"/>
                <w:b/>
                <w:sz w:val="24"/>
                <w:szCs w:val="24"/>
              </w:rPr>
              <w:t xml:space="preserve">Умение: </w:t>
            </w:r>
            <w:r w:rsidR="00D94C93" w:rsidRPr="00C629EA">
              <w:rPr>
                <w:rFonts w:ascii="Times New Roman" w:eastAsia="Calibri" w:hAnsi="Times New Roman" w:cs="Times New Roman"/>
                <w:sz w:val="24"/>
                <w:szCs w:val="24"/>
              </w:rPr>
              <w:t xml:space="preserve">применять риск-ориентированный подход в вопросах ПОД/ФТ, осуществлять мониторинг операций в целях ОД/ФТ, </w:t>
            </w:r>
            <w:r w:rsidR="00D94C93" w:rsidRPr="00C629EA">
              <w:rPr>
                <w:rFonts w:ascii="Times New Roman" w:eastAsia="Calibri" w:hAnsi="Times New Roman" w:cs="Times New Roman"/>
                <w:sz w:val="24"/>
                <w:szCs w:val="24"/>
              </w:rPr>
              <w:lastRenderedPageBreak/>
              <w:t>анализировать информацию и принимать решения</w:t>
            </w:r>
          </w:p>
        </w:tc>
      </w:tr>
    </w:tbl>
    <w:p w14:paraId="7610E78C" w14:textId="77777777" w:rsidR="00327345"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0529CBA4" w14:textId="4248A0CB" w:rsidR="000435C4" w:rsidRDefault="000435C4" w:rsidP="0008350B">
      <w:pPr>
        <w:spacing w:after="0" w:line="240" w:lineRule="auto"/>
        <w:ind w:firstLine="709"/>
        <w:jc w:val="both"/>
        <w:rPr>
          <w:rFonts w:ascii="Times New Roman" w:eastAsia="Times New Roman" w:hAnsi="Times New Roman" w:cs="Times New Roman"/>
          <w:sz w:val="28"/>
          <w:szCs w:val="28"/>
          <w:lang w:eastAsia="ru-RU"/>
        </w:rPr>
      </w:pPr>
      <w:r w:rsidRPr="00C629EA">
        <w:rPr>
          <w:rFonts w:ascii="Times New Roman" w:eastAsia="Times New Roman" w:hAnsi="Times New Roman" w:cs="Times New Roman"/>
          <w:sz w:val="28"/>
          <w:szCs w:val="28"/>
          <w:lang w:eastAsia="ru-RU"/>
        </w:rPr>
        <w:t>Дисциплина «</w:t>
      </w:r>
      <w:r w:rsidR="00C629EA" w:rsidRPr="00C629EA">
        <w:rPr>
          <w:rFonts w:ascii="Times New Roman" w:eastAsia="Times New Roman" w:hAnsi="Times New Roman" w:cs="Times New Roman"/>
          <w:sz w:val="28"/>
          <w:szCs w:val="28"/>
          <w:lang w:eastAsia="ru-RU"/>
        </w:rPr>
        <w:t>Финансовые расследования в сфере противодействия отмыванию денег и финансированию терроризма и экономических правонарушений</w:t>
      </w:r>
      <w:r w:rsidRPr="00C629EA">
        <w:rPr>
          <w:rFonts w:ascii="Times New Roman" w:eastAsia="Times New Roman" w:hAnsi="Times New Roman" w:cs="Times New Roman"/>
          <w:sz w:val="28"/>
          <w:szCs w:val="28"/>
          <w:lang w:eastAsia="ru-RU"/>
        </w:rPr>
        <w:t xml:space="preserve">» </w:t>
      </w:r>
      <w:r w:rsidR="00C629EA" w:rsidRPr="00C629EA">
        <w:rPr>
          <w:rFonts w:ascii="Times New Roman" w:eastAsia="Times New Roman" w:hAnsi="Times New Roman" w:cs="Times New Roman"/>
          <w:sz w:val="28"/>
          <w:szCs w:val="28"/>
          <w:lang w:eastAsia="ru-RU"/>
        </w:rPr>
        <w:t xml:space="preserve">является дисциплиной Цикла профиля (элективный) модуля «Выявление и расследование незаконных финансовых операций с использованием цифровых технологий», </w:t>
      </w:r>
      <w:r w:rsidR="00C629EA" w:rsidRPr="00C629EA">
        <w:rPr>
          <w:rFonts w:ascii="Times New Roman" w:eastAsia="Times New Roman" w:hAnsi="Times New Roman" w:cs="Times New Roman"/>
          <w:color w:val="000000"/>
          <w:sz w:val="28"/>
          <w:szCs w:val="28"/>
          <w:lang w:eastAsia="ru-RU"/>
        </w:rPr>
        <w:t xml:space="preserve">по направлению подготовки </w:t>
      </w:r>
      <w:r w:rsidR="00C629EA" w:rsidRPr="00C629EA">
        <w:rPr>
          <w:rFonts w:ascii="Times New Roman" w:eastAsia="Times New Roman" w:hAnsi="Times New Roman" w:cs="Times New Roman"/>
          <w:sz w:val="28"/>
          <w:szCs w:val="28"/>
          <w:lang w:eastAsia="ru-RU"/>
        </w:rPr>
        <w:t>38.03.01 «Экономика», ОП «Финансовая разведка, управление рисками и экономическая безопасность»</w:t>
      </w:r>
      <w:r w:rsidRPr="00C629EA">
        <w:rPr>
          <w:rFonts w:ascii="Times New Roman" w:eastAsia="Times New Roman" w:hAnsi="Times New Roman" w:cs="Times New Roman"/>
          <w:sz w:val="28"/>
          <w:szCs w:val="28"/>
          <w:lang w:eastAsia="ru-RU"/>
        </w:rPr>
        <w:t xml:space="preserve">, </w:t>
      </w:r>
      <w:r w:rsidR="00D94C93" w:rsidRPr="00C629EA">
        <w:rPr>
          <w:rFonts w:ascii="Times New Roman" w:eastAsia="Times New Roman" w:hAnsi="Times New Roman" w:cs="Times New Roman"/>
          <w:sz w:val="28"/>
          <w:szCs w:val="28"/>
          <w:lang w:eastAsia="ru-RU"/>
        </w:rPr>
        <w:t>профиль</w:t>
      </w:r>
      <w:r w:rsidR="00723062" w:rsidRPr="00C629EA">
        <w:rPr>
          <w:rFonts w:ascii="Times New Roman" w:eastAsia="Times New Roman" w:hAnsi="Times New Roman" w:cs="Times New Roman"/>
          <w:sz w:val="28"/>
          <w:szCs w:val="28"/>
          <w:lang w:eastAsia="ru-RU"/>
        </w:rPr>
        <w:t xml:space="preserve"> «</w:t>
      </w:r>
      <w:r w:rsidR="00D94C93" w:rsidRPr="00C629EA">
        <w:rPr>
          <w:rFonts w:ascii="Times New Roman" w:eastAsia="Times New Roman" w:hAnsi="Times New Roman" w:cs="Times New Roman"/>
          <w:sz w:val="28"/>
          <w:szCs w:val="28"/>
          <w:lang w:eastAsia="ru-RU"/>
        </w:rPr>
        <w:t>Финансовая разведка</w:t>
      </w:r>
      <w:r w:rsidR="00723062" w:rsidRPr="00C629EA">
        <w:rPr>
          <w:rFonts w:ascii="Times New Roman" w:eastAsia="Times New Roman" w:hAnsi="Times New Roman" w:cs="Times New Roman"/>
          <w:sz w:val="28"/>
          <w:szCs w:val="28"/>
          <w:lang w:eastAsia="ru-RU"/>
        </w:rPr>
        <w:t>».</w:t>
      </w:r>
    </w:p>
    <w:p w14:paraId="2F75F9B1" w14:textId="5BB19F1E" w:rsidR="004B712B" w:rsidRPr="00A809D7"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A809D7">
        <w:rPr>
          <w:rFonts w:ascii="Times New Roman" w:eastAsia="Times New Roman" w:hAnsi="Times New Roman" w:cs="Times New Roman"/>
          <w:sz w:val="28"/>
          <w:szCs w:val="28"/>
          <w:lang w:eastAsia="ru-RU"/>
        </w:rPr>
        <w:t>Для освоения</w:t>
      </w:r>
      <w:r w:rsidR="000435C4" w:rsidRPr="00A809D7">
        <w:rPr>
          <w:rFonts w:ascii="Times New Roman" w:eastAsia="Times New Roman" w:hAnsi="Times New Roman" w:cs="Times New Roman"/>
          <w:sz w:val="28"/>
          <w:szCs w:val="28"/>
          <w:lang w:eastAsia="ru-RU"/>
        </w:rPr>
        <w:t xml:space="preserve"> дисциплины </w:t>
      </w:r>
      <w:bookmarkStart w:id="12" w:name="_Hlk515202574"/>
      <w:r w:rsidRPr="00A809D7">
        <w:rPr>
          <w:rFonts w:ascii="Times New Roman" w:eastAsia="Times New Roman" w:hAnsi="Times New Roman" w:cs="Times New Roman"/>
          <w:sz w:val="28"/>
          <w:szCs w:val="28"/>
          <w:lang w:eastAsia="ru-RU"/>
        </w:rPr>
        <w:t xml:space="preserve">необходимо обладать знанием основ </w:t>
      </w:r>
      <w:r w:rsidR="00A809D7" w:rsidRPr="00A809D7">
        <w:rPr>
          <w:rFonts w:ascii="Times New Roman" w:eastAsia="Times New Roman" w:hAnsi="Times New Roman" w:cs="Times New Roman"/>
          <w:sz w:val="28"/>
          <w:szCs w:val="28"/>
          <w:lang w:eastAsia="ru-RU"/>
        </w:rPr>
        <w:t>отечественной</w:t>
      </w:r>
      <w:r w:rsidRPr="00A809D7">
        <w:rPr>
          <w:rFonts w:ascii="Times New Roman" w:eastAsia="Times New Roman" w:hAnsi="Times New Roman" w:cs="Times New Roman"/>
          <w:sz w:val="28"/>
          <w:szCs w:val="28"/>
          <w:lang w:eastAsia="ru-RU"/>
        </w:rPr>
        <w:t xml:space="preserve"> </w:t>
      </w:r>
      <w:r w:rsidR="00A809D7" w:rsidRPr="00A809D7">
        <w:rPr>
          <w:rFonts w:ascii="Times New Roman" w:eastAsia="Times New Roman" w:hAnsi="Times New Roman" w:cs="Times New Roman"/>
          <w:sz w:val="28"/>
          <w:szCs w:val="28"/>
          <w:lang w:eastAsia="ru-RU"/>
        </w:rPr>
        <w:t xml:space="preserve">нормативной правовой базы и международных стандартов в сфере ПОД/ФТ, </w:t>
      </w:r>
      <w:r w:rsidRPr="00A809D7">
        <w:rPr>
          <w:rFonts w:ascii="Times New Roman" w:eastAsia="Times New Roman" w:hAnsi="Times New Roman" w:cs="Times New Roman"/>
          <w:sz w:val="28"/>
          <w:szCs w:val="28"/>
          <w:lang w:eastAsia="ru-RU"/>
        </w:rPr>
        <w:t xml:space="preserve">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w:t>
      </w:r>
      <w:r w:rsidR="00A809D7" w:rsidRPr="00A809D7">
        <w:rPr>
          <w:rFonts w:ascii="Times New Roman" w:eastAsia="Times New Roman" w:hAnsi="Times New Roman" w:cs="Times New Roman"/>
          <w:sz w:val="28"/>
          <w:szCs w:val="28"/>
          <w:lang w:eastAsia="ru-RU"/>
        </w:rPr>
        <w:t>признаки подозрительных операций</w:t>
      </w:r>
      <w:r w:rsidRPr="00A809D7">
        <w:rPr>
          <w:rFonts w:ascii="Times New Roman" w:eastAsia="Times New Roman" w:hAnsi="Times New Roman" w:cs="Times New Roman"/>
          <w:sz w:val="28"/>
          <w:szCs w:val="28"/>
          <w:lang w:eastAsia="ru-RU"/>
        </w:rPr>
        <w:t>, разрабатывать</w:t>
      </w:r>
      <w:r w:rsidR="00A809D7" w:rsidRPr="00A809D7">
        <w:rPr>
          <w:rFonts w:ascii="Times New Roman" w:eastAsia="Times New Roman" w:hAnsi="Times New Roman" w:cs="Times New Roman"/>
          <w:sz w:val="28"/>
          <w:szCs w:val="28"/>
          <w:lang w:eastAsia="ru-RU"/>
        </w:rPr>
        <w:t xml:space="preserve"> и реализовывать</w:t>
      </w:r>
      <w:r w:rsidRPr="00A809D7">
        <w:rPr>
          <w:rFonts w:ascii="Times New Roman" w:eastAsia="Times New Roman" w:hAnsi="Times New Roman" w:cs="Times New Roman"/>
          <w:sz w:val="28"/>
          <w:szCs w:val="28"/>
          <w:lang w:eastAsia="ru-RU"/>
        </w:rPr>
        <w:t xml:space="preserve"> меры по </w:t>
      </w:r>
      <w:r w:rsidR="00A809D7" w:rsidRPr="00A809D7">
        <w:rPr>
          <w:rFonts w:ascii="Times New Roman" w:eastAsia="Times New Roman" w:hAnsi="Times New Roman" w:cs="Times New Roman"/>
          <w:sz w:val="28"/>
          <w:szCs w:val="28"/>
          <w:lang w:eastAsia="ru-RU"/>
        </w:rPr>
        <w:t>пресечению</w:t>
      </w:r>
      <w:r w:rsidRPr="00A809D7">
        <w:rPr>
          <w:rFonts w:ascii="Times New Roman" w:eastAsia="Times New Roman" w:hAnsi="Times New Roman" w:cs="Times New Roman"/>
          <w:sz w:val="28"/>
          <w:szCs w:val="28"/>
          <w:lang w:eastAsia="ru-RU"/>
        </w:rPr>
        <w:t xml:space="preserve">. </w:t>
      </w:r>
    </w:p>
    <w:bookmarkEnd w:id="12"/>
    <w:p w14:paraId="74C0720C" w14:textId="77777777" w:rsidR="004B712B"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r w:rsidRPr="00923A8E">
        <w:rPr>
          <w:rFonts w:ascii="Times New Roman" w:eastAsia="Times New Roman" w:hAnsi="Times New Roman" w:cs="Times New Roman"/>
          <w:b/>
          <w:bCs/>
          <w:sz w:val="28"/>
          <w:szCs w:val="28"/>
        </w:rPr>
        <w:t xml:space="preserve"> </w:t>
      </w:r>
      <w:bookmarkStart w:id="16" w:name="_Toc73619797"/>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099707BC" w:rsidR="00923A8E" w:rsidRPr="00923A8E"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Общая трудоемкость дисциплины составляет </w:t>
      </w:r>
      <w:r w:rsidRPr="00A809D7">
        <w:rPr>
          <w:rFonts w:ascii="Times New Roman" w:eastAsia="Times New Roman" w:hAnsi="Times New Roman" w:cs="Times New Roman"/>
          <w:sz w:val="28"/>
          <w:szCs w:val="28"/>
          <w:lang w:eastAsia="ru-RU"/>
        </w:rPr>
        <w:t xml:space="preserve">3 зачетные единицы (108 часов). Вид промежуточной </w:t>
      </w:r>
      <w:r w:rsidR="00A809D7" w:rsidRPr="00A809D7">
        <w:rPr>
          <w:rFonts w:ascii="Times New Roman" w:eastAsia="Times New Roman" w:hAnsi="Times New Roman" w:cs="Times New Roman"/>
          <w:sz w:val="28"/>
          <w:szCs w:val="28"/>
          <w:lang w:eastAsia="ru-RU"/>
        </w:rPr>
        <w:t>аттестации - зачет.</w:t>
      </w:r>
    </w:p>
    <w:p w14:paraId="395D3DDC" w14:textId="77777777" w:rsidR="004B712B"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923A8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p>
    <w:p w14:paraId="2161FE43" w14:textId="2F6EE7CD" w:rsidR="00923A8E" w:rsidRPr="00923A8E"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Таблица </w:t>
      </w:r>
      <w:r w:rsidR="00C629EA">
        <w:rPr>
          <w:rFonts w:ascii="Times New Roman" w:eastAsia="Times New Roman" w:hAnsi="Times New Roman" w:cs="Times New Roman"/>
          <w:sz w:val="28"/>
          <w:szCs w:val="28"/>
          <w:lang w:eastAsia="ru-RU"/>
        </w:rPr>
        <w:t>2</w:t>
      </w:r>
    </w:p>
    <w:tbl>
      <w:tblPr>
        <w:tblW w:w="9490" w:type="dxa"/>
        <w:tblCellMar>
          <w:top w:w="15" w:type="dxa"/>
          <w:left w:w="15" w:type="dxa"/>
          <w:bottom w:w="15" w:type="dxa"/>
          <w:right w:w="15" w:type="dxa"/>
        </w:tblCellMar>
        <w:tblLook w:val="00A0" w:firstRow="1" w:lastRow="0" w:firstColumn="1" w:lastColumn="0" w:noHBand="0" w:noVBand="0"/>
      </w:tblPr>
      <w:tblGrid>
        <w:gridCol w:w="5478"/>
        <w:gridCol w:w="1919"/>
        <w:gridCol w:w="2093"/>
      </w:tblGrid>
      <w:tr w:rsidR="00923A8E" w:rsidRPr="00C25FC9" w14:paraId="7D32A8B5" w14:textId="77777777" w:rsidTr="00C629EA">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A809D7" w:rsidRDefault="00923A8E" w:rsidP="00923A8E">
            <w:pPr>
              <w:spacing w:after="0" w:line="240" w:lineRule="auto"/>
              <w:jc w:val="center"/>
              <w:rPr>
                <w:rFonts w:ascii="Times New Roman" w:eastAsia="Times New Roman" w:hAnsi="Times New Roman" w:cs="Times New Roman"/>
                <w:sz w:val="24"/>
                <w:szCs w:val="24"/>
                <w:lang w:eastAsia="ru-RU"/>
              </w:rPr>
            </w:pPr>
            <w:r w:rsidRPr="00A809D7">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A809D7" w:rsidRDefault="00923A8E" w:rsidP="00923A8E">
            <w:pPr>
              <w:spacing w:after="0" w:line="240" w:lineRule="auto"/>
              <w:jc w:val="center"/>
              <w:rPr>
                <w:rFonts w:ascii="Times New Roman" w:eastAsia="Times New Roman" w:hAnsi="Times New Roman" w:cs="Times New Roman"/>
                <w:sz w:val="24"/>
                <w:szCs w:val="24"/>
                <w:lang w:eastAsia="ru-RU"/>
              </w:rPr>
            </w:pPr>
            <w:r w:rsidRPr="00A809D7">
              <w:rPr>
                <w:rFonts w:ascii="Times New Roman" w:eastAsia="Times New Roman" w:hAnsi="Times New Roman" w:cs="Times New Roman"/>
                <w:b/>
                <w:bCs/>
                <w:sz w:val="24"/>
                <w:szCs w:val="24"/>
                <w:lang w:eastAsia="ru-RU"/>
              </w:rPr>
              <w:t>Всего</w:t>
            </w:r>
          </w:p>
          <w:p w14:paraId="530B7857" w14:textId="77777777" w:rsidR="00923A8E" w:rsidRPr="00A809D7" w:rsidRDefault="00923A8E" w:rsidP="00923A8E">
            <w:pPr>
              <w:spacing w:after="0" w:line="240" w:lineRule="auto"/>
              <w:jc w:val="center"/>
              <w:rPr>
                <w:rFonts w:ascii="Times New Roman" w:eastAsia="Times New Roman" w:hAnsi="Times New Roman" w:cs="Times New Roman"/>
                <w:sz w:val="24"/>
                <w:szCs w:val="24"/>
                <w:lang w:eastAsia="ru-RU"/>
              </w:rPr>
            </w:pPr>
            <w:r w:rsidRPr="00A809D7">
              <w:rPr>
                <w:rFonts w:ascii="Times New Roman" w:eastAsia="Times New Roman" w:hAnsi="Times New Roman" w:cs="Times New Roman"/>
                <w:b/>
                <w:bCs/>
                <w:sz w:val="24"/>
                <w:szCs w:val="24"/>
                <w:lang w:eastAsia="ru-RU"/>
              </w:rPr>
              <w:t>(в з/е и часах)</w:t>
            </w:r>
          </w:p>
        </w:tc>
        <w:tc>
          <w:tcPr>
            <w:tcW w:w="2093" w:type="dxa"/>
            <w:tcBorders>
              <w:top w:val="single" w:sz="6" w:space="0" w:color="000000"/>
              <w:left w:val="single" w:sz="6" w:space="0" w:color="000000"/>
              <w:right w:val="single" w:sz="6" w:space="0" w:color="000000"/>
            </w:tcBorders>
            <w:shd w:val="clear" w:color="auto" w:fill="FFFFFF"/>
            <w:vAlign w:val="center"/>
          </w:tcPr>
          <w:p w14:paraId="7A1470A7" w14:textId="3934DCCE" w:rsidR="00923A8E" w:rsidRPr="00A809D7" w:rsidRDefault="00FC22A2" w:rsidP="00FC22A2">
            <w:pPr>
              <w:spacing w:after="0" w:line="240" w:lineRule="auto"/>
              <w:jc w:val="center"/>
              <w:rPr>
                <w:rFonts w:ascii="Times New Roman" w:eastAsia="Times New Roman" w:hAnsi="Times New Roman" w:cs="Times New Roman"/>
                <w:sz w:val="24"/>
                <w:szCs w:val="24"/>
                <w:lang w:eastAsia="ru-RU"/>
              </w:rPr>
            </w:pPr>
            <w:r w:rsidRPr="00A809D7">
              <w:rPr>
                <w:rFonts w:ascii="Times New Roman" w:eastAsia="Times New Roman" w:hAnsi="Times New Roman" w:cs="Times New Roman"/>
                <w:b/>
                <w:bCs/>
                <w:sz w:val="24"/>
                <w:szCs w:val="24"/>
                <w:lang w:eastAsia="ru-RU"/>
              </w:rPr>
              <w:t xml:space="preserve">Модуль </w:t>
            </w:r>
            <w:r w:rsidR="00C629EA">
              <w:rPr>
                <w:rFonts w:ascii="Times New Roman" w:eastAsia="Times New Roman" w:hAnsi="Times New Roman" w:cs="Times New Roman"/>
                <w:b/>
                <w:bCs/>
                <w:sz w:val="24"/>
                <w:szCs w:val="24"/>
                <w:lang w:eastAsia="ru-RU"/>
              </w:rPr>
              <w:t>7</w:t>
            </w:r>
            <w:r w:rsidRPr="00A809D7">
              <w:rPr>
                <w:rFonts w:ascii="Times New Roman" w:eastAsia="Times New Roman" w:hAnsi="Times New Roman" w:cs="Times New Roman"/>
                <w:b/>
                <w:bCs/>
                <w:sz w:val="24"/>
                <w:szCs w:val="24"/>
                <w:lang w:eastAsia="ru-RU"/>
              </w:rPr>
              <w:t xml:space="preserve"> </w:t>
            </w:r>
            <w:r w:rsidR="00923A8E" w:rsidRPr="00A809D7">
              <w:rPr>
                <w:rFonts w:ascii="Times New Roman" w:eastAsia="Times New Roman" w:hAnsi="Times New Roman" w:cs="Times New Roman"/>
                <w:b/>
                <w:bCs/>
                <w:sz w:val="24"/>
                <w:szCs w:val="24"/>
                <w:lang w:eastAsia="ru-RU"/>
              </w:rPr>
              <w:t>(в часах)</w:t>
            </w:r>
          </w:p>
        </w:tc>
      </w:tr>
      <w:tr w:rsidR="00A809D7" w:rsidRPr="00C25FC9" w14:paraId="01CF5D77" w14:textId="77777777" w:rsidTr="00C629EA">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B7F1347" w14:textId="77777777" w:rsidR="00A809D7" w:rsidRPr="00A809D7" w:rsidRDefault="00A809D7" w:rsidP="00A809D7">
            <w:pPr>
              <w:spacing w:after="0" w:line="240" w:lineRule="auto"/>
              <w:jc w:val="both"/>
              <w:rPr>
                <w:rFonts w:ascii="Times New Roman" w:eastAsia="Times New Roman" w:hAnsi="Times New Roman" w:cs="Times New Roman"/>
                <w:sz w:val="24"/>
                <w:szCs w:val="24"/>
                <w:lang w:eastAsia="ru-RU"/>
              </w:rPr>
            </w:pPr>
            <w:r w:rsidRPr="00A809D7">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5135771" w14:textId="77777777" w:rsidR="00A809D7" w:rsidRPr="00A809D7" w:rsidRDefault="00A809D7" w:rsidP="00A809D7">
            <w:pPr>
              <w:spacing w:after="0" w:line="240" w:lineRule="auto"/>
              <w:jc w:val="center"/>
              <w:rPr>
                <w:rFonts w:ascii="Times New Roman" w:eastAsia="Times New Roman" w:hAnsi="Times New Roman" w:cs="Times New Roman"/>
                <w:sz w:val="24"/>
                <w:szCs w:val="24"/>
                <w:lang w:eastAsia="ru-RU"/>
              </w:rPr>
            </w:pPr>
            <w:r w:rsidRPr="00A809D7">
              <w:rPr>
                <w:rFonts w:ascii="Times New Roman" w:eastAsia="Times New Roman" w:hAnsi="Times New Roman" w:cs="Times New Roman"/>
                <w:sz w:val="24"/>
                <w:szCs w:val="24"/>
                <w:lang w:eastAsia="ru-RU"/>
              </w:rPr>
              <w:t>108</w:t>
            </w:r>
          </w:p>
        </w:tc>
        <w:tc>
          <w:tcPr>
            <w:tcW w:w="209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63E00C6B" w:rsidR="00A809D7" w:rsidRPr="00A809D7" w:rsidRDefault="00A809D7" w:rsidP="00A809D7">
            <w:pPr>
              <w:spacing w:after="0" w:line="240" w:lineRule="auto"/>
              <w:jc w:val="center"/>
              <w:rPr>
                <w:rFonts w:ascii="Times New Roman" w:eastAsia="Times New Roman" w:hAnsi="Times New Roman" w:cs="Times New Roman"/>
                <w:sz w:val="24"/>
                <w:szCs w:val="24"/>
                <w:lang w:eastAsia="ru-RU"/>
              </w:rPr>
            </w:pPr>
            <w:r w:rsidRPr="00A809D7">
              <w:rPr>
                <w:rFonts w:ascii="Times New Roman" w:eastAsia="Times New Roman" w:hAnsi="Times New Roman" w:cs="Times New Roman"/>
                <w:sz w:val="24"/>
                <w:szCs w:val="24"/>
                <w:lang w:eastAsia="ru-RU"/>
              </w:rPr>
              <w:t>108</w:t>
            </w:r>
          </w:p>
        </w:tc>
      </w:tr>
      <w:tr w:rsidR="00A809D7" w:rsidRPr="00C25FC9" w14:paraId="632FD368" w14:textId="77777777" w:rsidTr="00C629EA">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B415ED3" w14:textId="3FFE331C" w:rsidR="00A809D7" w:rsidRPr="00A809D7" w:rsidRDefault="00A809D7" w:rsidP="00A809D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809D7">
              <w:rPr>
                <w:rFonts w:ascii="Times New Roman" w:eastAsia="Times New Roman" w:hAnsi="Times New Roman" w:cs="Times New Roman"/>
                <w:b/>
                <w:bCs/>
                <w:iCs/>
                <w:sz w:val="24"/>
                <w:szCs w:val="24"/>
                <w:lang w:eastAsia="ru-RU"/>
              </w:rPr>
              <w:t>Аудиторные занятия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5DF7ECA" w14:textId="5069507A" w:rsidR="00A809D7" w:rsidRPr="00A809D7" w:rsidRDefault="00A809D7" w:rsidP="00A809D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809D7">
              <w:rPr>
                <w:rFonts w:ascii="Times New Roman" w:eastAsia="Times New Roman" w:hAnsi="Times New Roman" w:cs="Times New Roman"/>
                <w:sz w:val="24"/>
                <w:szCs w:val="24"/>
                <w:lang w:eastAsia="ru-RU"/>
              </w:rPr>
              <w:t>34</w:t>
            </w:r>
          </w:p>
        </w:tc>
        <w:tc>
          <w:tcPr>
            <w:tcW w:w="209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0A83C96A" w:rsidR="00A809D7" w:rsidRPr="00A809D7" w:rsidRDefault="00A809D7" w:rsidP="00A809D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809D7">
              <w:rPr>
                <w:rFonts w:ascii="Times New Roman" w:eastAsia="Times New Roman" w:hAnsi="Times New Roman" w:cs="Times New Roman"/>
                <w:sz w:val="24"/>
                <w:szCs w:val="24"/>
                <w:lang w:eastAsia="ru-RU"/>
              </w:rPr>
              <w:t>34</w:t>
            </w:r>
          </w:p>
        </w:tc>
      </w:tr>
      <w:tr w:rsidR="00A809D7" w:rsidRPr="00C25FC9" w14:paraId="1AC9438C" w14:textId="77777777" w:rsidTr="00C629EA">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CCE27EE" w14:textId="77777777" w:rsidR="00A809D7" w:rsidRPr="00A809D7" w:rsidRDefault="00A809D7" w:rsidP="00A809D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809D7">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BDEA58F" w14:textId="46DCAB6D" w:rsidR="00A809D7" w:rsidRPr="00A809D7" w:rsidRDefault="00A809D7" w:rsidP="00A809D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809D7">
              <w:rPr>
                <w:rFonts w:ascii="Times New Roman" w:eastAsia="Times New Roman" w:hAnsi="Times New Roman" w:cs="Times New Roman"/>
                <w:sz w:val="24"/>
                <w:szCs w:val="24"/>
                <w:lang w:eastAsia="ru-RU"/>
              </w:rPr>
              <w:t>16</w:t>
            </w:r>
          </w:p>
        </w:tc>
        <w:tc>
          <w:tcPr>
            <w:tcW w:w="209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39568747" w:rsidR="00A809D7" w:rsidRPr="00A809D7" w:rsidRDefault="00A809D7" w:rsidP="00A809D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809D7">
              <w:rPr>
                <w:rFonts w:ascii="Times New Roman" w:eastAsia="Times New Roman" w:hAnsi="Times New Roman" w:cs="Times New Roman"/>
                <w:sz w:val="24"/>
                <w:szCs w:val="24"/>
                <w:lang w:eastAsia="ru-RU"/>
              </w:rPr>
              <w:t>16</w:t>
            </w:r>
          </w:p>
        </w:tc>
      </w:tr>
      <w:tr w:rsidR="00A809D7" w:rsidRPr="00C25FC9" w14:paraId="717822AF" w14:textId="77777777" w:rsidTr="00C629EA">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63115BF" w14:textId="77777777" w:rsidR="00A809D7" w:rsidRPr="00A809D7" w:rsidRDefault="00A809D7" w:rsidP="00A809D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809D7">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1C0998" w14:textId="61703930" w:rsidR="00A809D7" w:rsidRPr="00A809D7" w:rsidRDefault="00A809D7" w:rsidP="00A809D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809D7">
              <w:rPr>
                <w:rFonts w:ascii="Times New Roman" w:eastAsia="Times New Roman" w:hAnsi="Times New Roman" w:cs="Times New Roman"/>
                <w:sz w:val="24"/>
                <w:szCs w:val="24"/>
                <w:lang w:eastAsia="ru-RU"/>
              </w:rPr>
              <w:t>18</w:t>
            </w:r>
          </w:p>
        </w:tc>
        <w:tc>
          <w:tcPr>
            <w:tcW w:w="209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0BB7647B" w:rsidR="00A809D7" w:rsidRPr="00A809D7" w:rsidRDefault="00A809D7" w:rsidP="00A809D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809D7">
              <w:rPr>
                <w:rFonts w:ascii="Times New Roman" w:eastAsia="Times New Roman" w:hAnsi="Times New Roman" w:cs="Times New Roman"/>
                <w:sz w:val="24"/>
                <w:szCs w:val="24"/>
                <w:lang w:eastAsia="ru-RU"/>
              </w:rPr>
              <w:t>18</w:t>
            </w:r>
          </w:p>
        </w:tc>
      </w:tr>
      <w:tr w:rsidR="00A809D7" w:rsidRPr="00C25FC9" w14:paraId="32F00518" w14:textId="77777777" w:rsidTr="00C629EA">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025CA563" w14:textId="77777777" w:rsidR="00A809D7" w:rsidRPr="00A809D7" w:rsidRDefault="00A809D7" w:rsidP="00A809D7">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A809D7">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7416E74" w14:textId="28B50EFB" w:rsidR="00A809D7" w:rsidRPr="00A809D7" w:rsidRDefault="00A809D7" w:rsidP="00A809D7">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A809D7">
              <w:rPr>
                <w:rFonts w:ascii="Times New Roman" w:eastAsia="Times New Roman" w:hAnsi="Times New Roman" w:cs="Times New Roman"/>
                <w:sz w:val="24"/>
                <w:szCs w:val="24"/>
                <w:lang w:eastAsia="ru-RU"/>
              </w:rPr>
              <w:t>74</w:t>
            </w:r>
          </w:p>
        </w:tc>
        <w:tc>
          <w:tcPr>
            <w:tcW w:w="209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47655E65" w:rsidR="00A809D7" w:rsidRPr="00A809D7" w:rsidRDefault="00A809D7" w:rsidP="00A809D7">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A809D7">
              <w:rPr>
                <w:rFonts w:ascii="Times New Roman" w:eastAsia="Times New Roman" w:hAnsi="Times New Roman" w:cs="Times New Roman"/>
                <w:sz w:val="24"/>
                <w:szCs w:val="24"/>
                <w:lang w:eastAsia="ru-RU"/>
              </w:rPr>
              <w:t>74</w:t>
            </w:r>
          </w:p>
        </w:tc>
      </w:tr>
      <w:tr w:rsidR="00CB31AD" w:rsidRPr="00C25FC9" w14:paraId="62D07FAC" w14:textId="77777777" w:rsidTr="00C629EA">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5A8C12" w14:textId="77777777" w:rsidR="00CB31AD" w:rsidRPr="00A809D7"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809D7">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6BC8826" w14:textId="7962BE9A" w:rsidR="00CB31AD" w:rsidRPr="00A809D7" w:rsidRDefault="008B6DBB" w:rsidP="00CB31AD">
            <w:pPr>
              <w:spacing w:after="0" w:line="240" w:lineRule="auto"/>
              <w:jc w:val="center"/>
              <w:rPr>
                <w:rFonts w:ascii="Times New Roman" w:eastAsia="Times New Roman" w:hAnsi="Times New Roman" w:cs="Times New Roman"/>
                <w:b/>
                <w:sz w:val="24"/>
                <w:szCs w:val="24"/>
                <w:lang w:eastAsia="ru-RU"/>
              </w:rPr>
            </w:pPr>
            <w:r w:rsidRPr="00A809D7">
              <w:rPr>
                <w:rFonts w:ascii="Times New Roman" w:eastAsia="Times New Roman" w:hAnsi="Times New Roman" w:cs="Times New Roman"/>
                <w:b/>
                <w:sz w:val="24"/>
                <w:szCs w:val="24"/>
                <w:lang w:eastAsia="ru-RU"/>
              </w:rPr>
              <w:t>Домашнее творческое задание</w:t>
            </w:r>
          </w:p>
        </w:tc>
        <w:tc>
          <w:tcPr>
            <w:tcW w:w="209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5B1BFB9C" w:rsidR="00CB31AD" w:rsidRPr="00A809D7" w:rsidRDefault="008B6DBB"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809D7">
              <w:rPr>
                <w:rFonts w:ascii="Times New Roman" w:eastAsia="Times New Roman" w:hAnsi="Times New Roman" w:cs="Times New Roman"/>
                <w:b/>
                <w:sz w:val="24"/>
                <w:szCs w:val="24"/>
                <w:lang w:eastAsia="ru-RU"/>
              </w:rPr>
              <w:t>Домашнее творческое задание</w:t>
            </w:r>
          </w:p>
        </w:tc>
      </w:tr>
      <w:tr w:rsidR="00CB31AD" w:rsidRPr="00CB31AD" w14:paraId="09CE2B28" w14:textId="77777777" w:rsidTr="00C629EA">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3BEE377" w14:textId="77777777" w:rsidR="00CB31AD" w:rsidRPr="00A809D7"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809D7">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D294157" w14:textId="55E4A7C6" w:rsidR="00CB31AD" w:rsidRPr="00A809D7" w:rsidRDefault="00635A85" w:rsidP="00CB31AD">
            <w:pPr>
              <w:spacing w:after="0" w:line="240" w:lineRule="auto"/>
              <w:jc w:val="center"/>
              <w:rPr>
                <w:rFonts w:ascii="Times New Roman" w:eastAsia="Times New Roman" w:hAnsi="Times New Roman" w:cs="Times New Roman"/>
                <w:sz w:val="24"/>
                <w:szCs w:val="24"/>
                <w:lang w:eastAsia="ru-RU"/>
              </w:rPr>
            </w:pPr>
            <w:r w:rsidRPr="00A809D7">
              <w:rPr>
                <w:rFonts w:ascii="Times New Roman" w:eastAsia="Times New Roman" w:hAnsi="Times New Roman" w:cs="Times New Roman"/>
                <w:sz w:val="24"/>
                <w:szCs w:val="24"/>
                <w:lang w:eastAsia="ru-RU"/>
              </w:rPr>
              <w:t>З</w:t>
            </w:r>
            <w:r w:rsidR="00CB31AD" w:rsidRPr="00A809D7">
              <w:rPr>
                <w:rFonts w:ascii="Times New Roman" w:eastAsia="Times New Roman" w:hAnsi="Times New Roman" w:cs="Times New Roman"/>
                <w:sz w:val="24"/>
                <w:szCs w:val="24"/>
                <w:lang w:eastAsia="ru-RU"/>
              </w:rPr>
              <w:t>ачет</w:t>
            </w:r>
          </w:p>
        </w:tc>
        <w:tc>
          <w:tcPr>
            <w:tcW w:w="209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7777777" w:rsidR="00CB31AD" w:rsidRPr="00A809D7" w:rsidRDefault="00FC22A2"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809D7">
              <w:rPr>
                <w:rFonts w:ascii="Times New Roman" w:eastAsia="Times New Roman" w:hAnsi="Times New Roman" w:cs="Times New Roman"/>
                <w:sz w:val="24"/>
                <w:szCs w:val="24"/>
                <w:lang w:eastAsia="ru-RU"/>
              </w:rPr>
              <w:t>З</w:t>
            </w:r>
            <w:r w:rsidR="00CB31AD" w:rsidRPr="00A809D7">
              <w:rPr>
                <w:rFonts w:ascii="Times New Roman" w:eastAsia="Times New Roman" w:hAnsi="Times New Roman" w:cs="Times New Roman"/>
                <w:sz w:val="24"/>
                <w:szCs w:val="24"/>
                <w:lang w:eastAsia="ru-RU"/>
              </w:rPr>
              <w:t>ачет</w:t>
            </w:r>
          </w:p>
        </w:tc>
      </w:tr>
    </w:tbl>
    <w:p w14:paraId="455A5D85" w14:textId="77777777" w:rsidR="00923A8E" w:rsidRPr="00923A8E"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1B1EEE"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923A8E">
        <w:rPr>
          <w:rFonts w:ascii="Times New Roman" w:eastAsia="Times New Roman" w:hAnsi="Times New Roman" w:cs="Times New Roman"/>
          <w:b/>
          <w:bCs/>
          <w:sz w:val="28"/>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23A8E">
        <w:rPr>
          <w:rFonts w:ascii="Times New Roman" w:eastAsia="Times New Roman" w:hAnsi="Times New Roman" w:cs="Times New Roman"/>
          <w:b/>
          <w:bCs/>
          <w:sz w:val="28"/>
          <w:szCs w:val="28"/>
        </w:rPr>
        <w:t xml:space="preserve"> </w:t>
      </w:r>
    </w:p>
    <w:p w14:paraId="39D4BDF4" w14:textId="401EB337" w:rsidR="00C83B00" w:rsidRPr="00687E42"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687E42">
        <w:rPr>
          <w:rFonts w:ascii="Times New Roman" w:eastAsia="Times New Roman" w:hAnsi="Times New Roman" w:cs="Times New Roman"/>
          <w:b/>
          <w:bCs/>
          <w:sz w:val="28"/>
          <w:szCs w:val="28"/>
        </w:rPr>
        <w:t>5.1. Содержание дисциплины</w:t>
      </w:r>
      <w:bookmarkEnd w:id="21"/>
      <w:bookmarkEnd w:id="22"/>
      <w:bookmarkEnd w:id="23"/>
      <w:r w:rsidR="006F2DBB" w:rsidRPr="00687E42">
        <w:rPr>
          <w:rFonts w:ascii="Times New Roman" w:eastAsia="Times New Roman" w:hAnsi="Times New Roman" w:cs="Times New Roman"/>
          <w:b/>
          <w:bCs/>
          <w:sz w:val="28"/>
          <w:szCs w:val="28"/>
        </w:rPr>
        <w:t xml:space="preserve"> </w:t>
      </w:r>
      <w:bookmarkStart w:id="24" w:name="_Toc424050337"/>
      <w:bookmarkStart w:id="25" w:name="_Toc424809565"/>
    </w:p>
    <w:p w14:paraId="3188113C" w14:textId="1DC8E814" w:rsidR="00C83B00" w:rsidRPr="00687E42" w:rsidRDefault="00CF1080" w:rsidP="00337A59">
      <w:pPr>
        <w:widowControl w:val="0"/>
        <w:spacing w:after="0" w:line="240" w:lineRule="auto"/>
        <w:ind w:firstLine="709"/>
        <w:jc w:val="both"/>
        <w:rPr>
          <w:rFonts w:ascii="Times New Roman" w:eastAsia="Times New Roman" w:hAnsi="Times New Roman" w:cs="Times New Roman"/>
          <w:b/>
          <w:sz w:val="28"/>
          <w:szCs w:val="28"/>
          <w:lang w:eastAsia="ru-RU"/>
        </w:rPr>
      </w:pPr>
      <w:r w:rsidRPr="00687E42">
        <w:rPr>
          <w:rFonts w:ascii="Times New Roman" w:eastAsia="Times New Roman" w:hAnsi="Times New Roman" w:cs="Times New Roman"/>
          <w:b/>
          <w:sz w:val="28"/>
          <w:szCs w:val="28"/>
          <w:lang w:eastAsia="ru-RU"/>
        </w:rPr>
        <w:t>Тема 1. Понятие</w:t>
      </w:r>
      <w:r w:rsidR="00687E42" w:rsidRPr="00687E42">
        <w:rPr>
          <w:rFonts w:ascii="Times New Roman" w:eastAsia="Times New Roman" w:hAnsi="Times New Roman" w:cs="Times New Roman"/>
          <w:b/>
          <w:sz w:val="28"/>
          <w:szCs w:val="28"/>
          <w:lang w:eastAsia="ru-RU"/>
        </w:rPr>
        <w:t xml:space="preserve"> и сущность</w:t>
      </w:r>
      <w:r w:rsidRPr="00687E42">
        <w:rPr>
          <w:rFonts w:ascii="Times New Roman" w:eastAsia="Times New Roman" w:hAnsi="Times New Roman" w:cs="Times New Roman"/>
          <w:b/>
          <w:sz w:val="28"/>
          <w:szCs w:val="28"/>
          <w:lang w:eastAsia="ru-RU"/>
        </w:rPr>
        <w:t xml:space="preserve"> </w:t>
      </w:r>
      <w:r w:rsidR="00687E42" w:rsidRPr="00687E42">
        <w:rPr>
          <w:rFonts w:ascii="Times New Roman" w:eastAsia="Times New Roman" w:hAnsi="Times New Roman" w:cs="Times New Roman"/>
          <w:b/>
          <w:sz w:val="28"/>
          <w:szCs w:val="28"/>
          <w:lang w:eastAsia="ru-RU"/>
        </w:rPr>
        <w:t>финансовых расследований</w:t>
      </w:r>
    </w:p>
    <w:p w14:paraId="6BEF0D9C" w14:textId="240DF3ED" w:rsidR="00CF1080" w:rsidRPr="00BC0A5C" w:rsidRDefault="00687E42" w:rsidP="00BC0A5C">
      <w:pPr>
        <w:widowControl w:val="0"/>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 xml:space="preserve">Понятие и цель финансовых расследований. </w:t>
      </w:r>
      <w:r w:rsidR="005A739E">
        <w:rPr>
          <w:rFonts w:ascii="Times New Roman" w:eastAsia="Times New Roman" w:hAnsi="Times New Roman" w:cs="Times New Roman"/>
          <w:sz w:val="28"/>
          <w:szCs w:val="28"/>
          <w:lang w:eastAsia="ru-RU"/>
        </w:rPr>
        <w:t xml:space="preserve">Место и роль финансовых расследований в сфере ПОД/ФТ. </w:t>
      </w:r>
      <w:r>
        <w:rPr>
          <w:rFonts w:ascii="Times New Roman" w:eastAsia="Times New Roman" w:hAnsi="Times New Roman" w:cs="Times New Roman"/>
          <w:sz w:val="28"/>
          <w:szCs w:val="28"/>
          <w:lang w:eastAsia="ru-RU"/>
        </w:rPr>
        <w:t xml:space="preserve">Основные </w:t>
      </w:r>
      <w:r w:rsidR="005A739E">
        <w:rPr>
          <w:rFonts w:ascii="Times New Roman" w:eastAsia="Times New Roman" w:hAnsi="Times New Roman" w:cs="Times New Roman"/>
          <w:sz w:val="28"/>
          <w:szCs w:val="28"/>
          <w:lang w:eastAsia="ru-RU"/>
        </w:rPr>
        <w:t xml:space="preserve">этапы </w:t>
      </w:r>
      <w:r>
        <w:rPr>
          <w:rFonts w:ascii="Times New Roman" w:eastAsia="Times New Roman" w:hAnsi="Times New Roman" w:cs="Times New Roman"/>
          <w:sz w:val="28"/>
          <w:szCs w:val="28"/>
          <w:lang w:eastAsia="ru-RU"/>
        </w:rPr>
        <w:t>финансового расследования. Виды финансовых расследований.</w:t>
      </w:r>
      <w:r w:rsidR="00BC0A5C">
        <w:rPr>
          <w:rFonts w:ascii="Times New Roman" w:eastAsia="Times New Roman" w:hAnsi="Times New Roman" w:cs="Times New Roman"/>
          <w:sz w:val="28"/>
          <w:szCs w:val="28"/>
          <w:lang w:eastAsia="ru-RU"/>
        </w:rPr>
        <w:t xml:space="preserve"> </w:t>
      </w:r>
      <w:r w:rsidRPr="00BC0A5C">
        <w:rPr>
          <w:rFonts w:ascii="Times New Roman" w:eastAsia="Times New Roman" w:hAnsi="Times New Roman" w:cs="Times New Roman"/>
          <w:bCs/>
          <w:sz w:val="28"/>
          <w:szCs w:val="28"/>
          <w:lang w:eastAsia="ru-RU"/>
        </w:rPr>
        <w:t>Нормативно-правовое обеспечение проведения финансовых расследований</w:t>
      </w:r>
      <w:r w:rsidR="00BC0A5C">
        <w:rPr>
          <w:rFonts w:ascii="Times New Roman" w:eastAsia="Times New Roman" w:hAnsi="Times New Roman" w:cs="Times New Roman"/>
          <w:bCs/>
          <w:sz w:val="28"/>
          <w:szCs w:val="28"/>
          <w:lang w:eastAsia="ru-RU"/>
        </w:rPr>
        <w:t xml:space="preserve"> (</w:t>
      </w:r>
      <w:r w:rsidR="005A739E">
        <w:rPr>
          <w:rFonts w:ascii="Times New Roman" w:eastAsia="Times New Roman" w:hAnsi="Times New Roman" w:cs="Times New Roman"/>
          <w:bCs/>
          <w:sz w:val="28"/>
          <w:szCs w:val="28"/>
          <w:lang w:eastAsia="ru-RU"/>
        </w:rPr>
        <w:t>Федеральный закон «</w:t>
      </w:r>
      <w:r w:rsidR="005A739E" w:rsidRPr="005A739E">
        <w:rPr>
          <w:rFonts w:ascii="Times New Roman" w:eastAsia="Times New Roman" w:hAnsi="Times New Roman" w:cs="Times New Roman"/>
          <w:bCs/>
          <w:sz w:val="28"/>
          <w:szCs w:val="28"/>
          <w:lang w:eastAsia="ru-RU"/>
        </w:rPr>
        <w:t>О противодействии легализации (отмыванию) доходов, полученных преступным путем, и финансированию терроризма</w:t>
      </w:r>
      <w:r w:rsidR="005A739E">
        <w:rPr>
          <w:rFonts w:ascii="Times New Roman" w:eastAsia="Times New Roman" w:hAnsi="Times New Roman" w:cs="Times New Roman"/>
          <w:bCs/>
          <w:sz w:val="28"/>
          <w:szCs w:val="28"/>
          <w:lang w:eastAsia="ru-RU"/>
        </w:rPr>
        <w:t>»</w:t>
      </w:r>
      <w:r w:rsidR="005A739E" w:rsidRPr="005A739E">
        <w:rPr>
          <w:rFonts w:ascii="Times New Roman" w:eastAsia="Times New Roman" w:hAnsi="Times New Roman" w:cs="Times New Roman"/>
          <w:bCs/>
          <w:sz w:val="28"/>
          <w:szCs w:val="28"/>
          <w:lang w:eastAsia="ru-RU"/>
        </w:rPr>
        <w:t xml:space="preserve"> от 07.08.2001 N 115-ФЗ</w:t>
      </w:r>
      <w:r w:rsidRPr="005A739E">
        <w:rPr>
          <w:rFonts w:ascii="Times New Roman" w:eastAsia="Times New Roman" w:hAnsi="Times New Roman" w:cs="Times New Roman"/>
          <w:bCs/>
          <w:sz w:val="28"/>
          <w:szCs w:val="28"/>
          <w:lang w:eastAsia="ru-RU"/>
        </w:rPr>
        <w:t>, Рекомендации ФАТФ</w:t>
      </w:r>
      <w:r w:rsidR="005A739E">
        <w:rPr>
          <w:rFonts w:ascii="Times New Roman" w:eastAsia="Times New Roman" w:hAnsi="Times New Roman" w:cs="Times New Roman"/>
          <w:bCs/>
          <w:sz w:val="28"/>
          <w:szCs w:val="28"/>
          <w:lang w:eastAsia="ru-RU"/>
        </w:rPr>
        <w:t>,</w:t>
      </w:r>
      <w:r w:rsidR="005A739E" w:rsidRPr="005A739E">
        <w:rPr>
          <w:rFonts w:ascii="Times New Roman" w:eastAsia="Times New Roman" w:hAnsi="Times New Roman" w:cs="Times New Roman"/>
          <w:bCs/>
          <w:sz w:val="28"/>
          <w:szCs w:val="28"/>
          <w:lang w:eastAsia="ru-RU"/>
        </w:rPr>
        <w:t xml:space="preserve"> Руководство ФАТФ по финансовым расследованиям: оперативные вопросы (июль 2012 г.)</w:t>
      </w:r>
    </w:p>
    <w:p w14:paraId="5344B558" w14:textId="6B7C8BD9" w:rsidR="00687E42" w:rsidRDefault="00687E42" w:rsidP="00687E42">
      <w:pPr>
        <w:suppressAutoHyphens/>
        <w:spacing w:after="0" w:line="240" w:lineRule="auto"/>
        <w:ind w:firstLine="709"/>
        <w:jc w:val="both"/>
        <w:rPr>
          <w:rFonts w:ascii="Times New Roman" w:eastAsia="Times New Roman" w:hAnsi="Times New Roman" w:cs="Times New Roman"/>
          <w:b/>
          <w:sz w:val="28"/>
          <w:szCs w:val="28"/>
          <w:lang w:eastAsia="ru-RU"/>
        </w:rPr>
      </w:pPr>
      <w:r w:rsidRPr="00687E42">
        <w:rPr>
          <w:rFonts w:ascii="Times New Roman" w:eastAsia="Times New Roman" w:hAnsi="Times New Roman" w:cs="Times New Roman"/>
          <w:b/>
          <w:sz w:val="28"/>
          <w:szCs w:val="28"/>
          <w:lang w:eastAsia="ru-RU"/>
        </w:rPr>
        <w:t xml:space="preserve">Тема </w:t>
      </w:r>
      <w:r w:rsidR="00BC0A5C">
        <w:rPr>
          <w:rFonts w:ascii="Times New Roman" w:eastAsia="Times New Roman" w:hAnsi="Times New Roman" w:cs="Times New Roman"/>
          <w:b/>
          <w:sz w:val="28"/>
          <w:szCs w:val="28"/>
          <w:lang w:eastAsia="ru-RU"/>
        </w:rPr>
        <w:t>2</w:t>
      </w:r>
      <w:r w:rsidRPr="00687E42">
        <w:rPr>
          <w:rFonts w:ascii="Times New Roman" w:eastAsia="Times New Roman" w:hAnsi="Times New Roman" w:cs="Times New Roman"/>
          <w:b/>
          <w:sz w:val="28"/>
          <w:szCs w:val="28"/>
          <w:lang w:eastAsia="ru-RU"/>
        </w:rPr>
        <w:t xml:space="preserve">. Современные методы «отмывания денег», финансирования терроризма и осуществления экономических </w:t>
      </w:r>
      <w:r>
        <w:rPr>
          <w:rFonts w:ascii="Times New Roman" w:eastAsia="Times New Roman" w:hAnsi="Times New Roman" w:cs="Times New Roman"/>
          <w:b/>
          <w:sz w:val="28"/>
          <w:szCs w:val="28"/>
          <w:lang w:eastAsia="ru-RU"/>
        </w:rPr>
        <w:t>правонарушений</w:t>
      </w:r>
    </w:p>
    <w:p w14:paraId="73C21511" w14:textId="3DDB9728" w:rsidR="00687E42" w:rsidRPr="00687E42" w:rsidRDefault="00687E42" w:rsidP="00687E42">
      <w:pPr>
        <w:suppressAutoHyphens/>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Основные этапы </w:t>
      </w:r>
      <w:r w:rsidRPr="00687E42">
        <w:rPr>
          <w:rFonts w:ascii="Times New Roman" w:eastAsia="Times New Roman" w:hAnsi="Times New Roman" w:cs="Times New Roman"/>
          <w:bCs/>
          <w:sz w:val="28"/>
          <w:szCs w:val="28"/>
          <w:lang w:eastAsia="ru-RU"/>
        </w:rPr>
        <w:t>«отмывания денег»</w:t>
      </w:r>
      <w:r>
        <w:rPr>
          <w:rFonts w:ascii="Times New Roman" w:eastAsia="Times New Roman" w:hAnsi="Times New Roman" w:cs="Times New Roman"/>
          <w:bCs/>
          <w:sz w:val="28"/>
          <w:szCs w:val="28"/>
          <w:lang w:eastAsia="ru-RU"/>
        </w:rPr>
        <w:t xml:space="preserve"> и</w:t>
      </w:r>
      <w:r w:rsidRPr="00687E42">
        <w:rPr>
          <w:rFonts w:ascii="Times New Roman" w:eastAsia="Times New Roman" w:hAnsi="Times New Roman" w:cs="Times New Roman"/>
          <w:bCs/>
          <w:sz w:val="28"/>
          <w:szCs w:val="28"/>
          <w:lang w:eastAsia="ru-RU"/>
        </w:rPr>
        <w:t xml:space="preserve"> финансирования терроризма.</w:t>
      </w:r>
      <w:r>
        <w:rPr>
          <w:rFonts w:ascii="Times New Roman" w:eastAsia="Times New Roman" w:hAnsi="Times New Roman" w:cs="Times New Roman"/>
          <w:bCs/>
          <w:sz w:val="28"/>
          <w:szCs w:val="28"/>
          <w:lang w:eastAsia="ru-RU"/>
        </w:rPr>
        <w:t xml:space="preserve"> Методы и схемы </w:t>
      </w:r>
      <w:r w:rsidRPr="00687E42">
        <w:rPr>
          <w:rFonts w:ascii="Times New Roman" w:eastAsia="Times New Roman" w:hAnsi="Times New Roman" w:cs="Times New Roman"/>
          <w:bCs/>
          <w:sz w:val="28"/>
          <w:szCs w:val="28"/>
          <w:lang w:eastAsia="ru-RU"/>
        </w:rPr>
        <w:t>«отмывания денег»</w:t>
      </w:r>
      <w:r>
        <w:rPr>
          <w:rFonts w:ascii="Times New Roman" w:eastAsia="Times New Roman" w:hAnsi="Times New Roman" w:cs="Times New Roman"/>
          <w:bCs/>
          <w:sz w:val="28"/>
          <w:szCs w:val="28"/>
          <w:lang w:eastAsia="ru-RU"/>
        </w:rPr>
        <w:t>,</w:t>
      </w:r>
      <w:r w:rsidRPr="00687E42">
        <w:rPr>
          <w:rFonts w:ascii="Times New Roman" w:eastAsia="Times New Roman" w:hAnsi="Times New Roman" w:cs="Times New Roman"/>
          <w:bCs/>
          <w:sz w:val="28"/>
          <w:szCs w:val="28"/>
          <w:lang w:eastAsia="ru-RU"/>
        </w:rPr>
        <w:t xml:space="preserve"> финансирования терроризма</w:t>
      </w:r>
      <w:r>
        <w:rPr>
          <w:rFonts w:ascii="Times New Roman" w:eastAsia="Times New Roman" w:hAnsi="Times New Roman" w:cs="Times New Roman"/>
          <w:bCs/>
          <w:sz w:val="28"/>
          <w:szCs w:val="28"/>
          <w:lang w:eastAsia="ru-RU"/>
        </w:rPr>
        <w:t xml:space="preserve"> и совершения экономических правонарушений. Финансовые роли (</w:t>
      </w:r>
      <w:r w:rsidRPr="00687E42">
        <w:rPr>
          <w:rFonts w:ascii="Times New Roman" w:eastAsia="Times New Roman" w:hAnsi="Times New Roman" w:cs="Times New Roman"/>
          <w:bCs/>
          <w:sz w:val="28"/>
          <w:szCs w:val="28"/>
          <w:lang w:eastAsia="ru-RU"/>
        </w:rPr>
        <w:t>доноры, сборщики денег, посредники и исполнители</w:t>
      </w:r>
      <w:r>
        <w:rPr>
          <w:rFonts w:ascii="Times New Roman" w:eastAsia="Times New Roman" w:hAnsi="Times New Roman" w:cs="Times New Roman"/>
          <w:bCs/>
          <w:sz w:val="28"/>
          <w:szCs w:val="28"/>
          <w:lang w:eastAsia="ru-RU"/>
        </w:rPr>
        <w:t>)</w:t>
      </w:r>
      <w:r w:rsidR="00BC0A5C">
        <w:rPr>
          <w:rFonts w:ascii="Times New Roman" w:eastAsia="Times New Roman" w:hAnsi="Times New Roman" w:cs="Times New Roman"/>
          <w:bCs/>
          <w:sz w:val="28"/>
          <w:szCs w:val="28"/>
          <w:lang w:eastAsia="ru-RU"/>
        </w:rPr>
        <w:t>. Использование современных технологий в совершении противоправной деятельности. Результаты НОР ОД, НОР ФТ, секторальной оценки рисков</w:t>
      </w:r>
    </w:p>
    <w:p w14:paraId="3581E541" w14:textId="77777777" w:rsidR="00687E42" w:rsidRPr="00687E42" w:rsidRDefault="00687E42" w:rsidP="00337A59">
      <w:pPr>
        <w:widowControl w:val="0"/>
        <w:spacing w:after="0" w:line="240" w:lineRule="auto"/>
        <w:ind w:firstLine="709"/>
        <w:jc w:val="both"/>
        <w:rPr>
          <w:rFonts w:ascii="Times New Roman" w:eastAsia="Times New Roman" w:hAnsi="Times New Roman" w:cs="Times New Roman"/>
          <w:sz w:val="28"/>
          <w:szCs w:val="28"/>
          <w:lang w:eastAsia="ru-RU"/>
        </w:rPr>
      </w:pPr>
    </w:p>
    <w:p w14:paraId="4CE9F95B" w14:textId="10646E73" w:rsidR="00BA6166" w:rsidRDefault="00BA6166"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687E42">
        <w:rPr>
          <w:rFonts w:ascii="Times New Roman" w:eastAsia="Times New Roman" w:hAnsi="Times New Roman" w:cs="Times New Roman"/>
          <w:b/>
          <w:sz w:val="28"/>
          <w:szCs w:val="28"/>
          <w:lang w:eastAsia="ru-RU"/>
        </w:rPr>
        <w:t xml:space="preserve">Тема </w:t>
      </w:r>
      <w:r w:rsidR="00BC0A5C">
        <w:rPr>
          <w:rFonts w:ascii="Times New Roman" w:eastAsia="Times New Roman" w:hAnsi="Times New Roman" w:cs="Times New Roman"/>
          <w:b/>
          <w:sz w:val="28"/>
          <w:szCs w:val="28"/>
          <w:lang w:eastAsia="ru-RU"/>
        </w:rPr>
        <w:t>3</w:t>
      </w:r>
      <w:r w:rsidRPr="00687E42">
        <w:rPr>
          <w:rFonts w:ascii="Times New Roman" w:eastAsia="Times New Roman" w:hAnsi="Times New Roman" w:cs="Times New Roman"/>
          <w:b/>
          <w:sz w:val="28"/>
          <w:szCs w:val="28"/>
          <w:lang w:eastAsia="ru-RU"/>
        </w:rPr>
        <w:t xml:space="preserve">. </w:t>
      </w:r>
      <w:r w:rsidR="00687E42" w:rsidRPr="00687E42">
        <w:rPr>
          <w:rFonts w:ascii="Times New Roman" w:eastAsia="Times New Roman" w:hAnsi="Times New Roman" w:cs="Times New Roman"/>
          <w:b/>
          <w:sz w:val="28"/>
          <w:szCs w:val="28"/>
          <w:lang w:eastAsia="ru-RU"/>
        </w:rPr>
        <w:t xml:space="preserve">Особенности проведения финансовых расследований </w:t>
      </w:r>
    </w:p>
    <w:p w14:paraId="36AE4DA2" w14:textId="6CEE150A" w:rsidR="00687E42" w:rsidRPr="00687E42" w:rsidRDefault="00687E42" w:rsidP="00337A59">
      <w:pPr>
        <w:suppressAutoHyphens/>
        <w:spacing w:after="0" w:line="240" w:lineRule="auto"/>
        <w:ind w:firstLine="709"/>
        <w:jc w:val="both"/>
        <w:rPr>
          <w:rFonts w:ascii="Times New Roman" w:eastAsia="Times New Roman" w:hAnsi="Times New Roman" w:cs="Times New Roman"/>
          <w:bCs/>
          <w:sz w:val="28"/>
          <w:szCs w:val="28"/>
          <w:lang w:eastAsia="ru-RU"/>
        </w:rPr>
      </w:pPr>
      <w:r w:rsidRPr="00687E42">
        <w:rPr>
          <w:rFonts w:ascii="Times New Roman" w:eastAsia="Times New Roman" w:hAnsi="Times New Roman" w:cs="Times New Roman"/>
          <w:bCs/>
          <w:sz w:val="28"/>
          <w:szCs w:val="28"/>
          <w:lang w:eastAsia="ru-RU"/>
        </w:rPr>
        <w:t>Источники информации.</w:t>
      </w:r>
      <w:r>
        <w:rPr>
          <w:rFonts w:ascii="Times New Roman" w:eastAsia="Times New Roman" w:hAnsi="Times New Roman" w:cs="Times New Roman"/>
          <w:bCs/>
          <w:sz w:val="28"/>
          <w:szCs w:val="28"/>
          <w:lang w:eastAsia="ru-RU"/>
        </w:rPr>
        <w:t xml:space="preserve"> Методы выявления. </w:t>
      </w:r>
      <w:r w:rsidR="00BC0A5C">
        <w:rPr>
          <w:rFonts w:ascii="Times New Roman" w:eastAsia="Times New Roman" w:hAnsi="Times New Roman" w:cs="Times New Roman"/>
          <w:bCs/>
          <w:sz w:val="28"/>
          <w:szCs w:val="28"/>
          <w:lang w:eastAsia="ru-RU"/>
        </w:rPr>
        <w:t xml:space="preserve">Реализация правил внутреннего контроля в целях ПОД/ФТ. Обязательный контроль в рамках ПОД/ФТ. </w:t>
      </w:r>
      <w:r w:rsidR="00BC0A5C" w:rsidRPr="00BC0A5C">
        <w:rPr>
          <w:rFonts w:ascii="Times New Roman" w:eastAsia="Times New Roman" w:hAnsi="Times New Roman" w:cs="Times New Roman"/>
          <w:bCs/>
          <w:sz w:val="28"/>
          <w:szCs w:val="28"/>
          <w:lang w:eastAsia="ru-RU"/>
        </w:rPr>
        <w:t>Надлежащая проверка клиентов</w:t>
      </w:r>
      <w:r w:rsidR="00BC0A5C">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Признаки подозрительных операций. Индикаторы экономических преступлений. </w:t>
      </w:r>
      <w:r w:rsidR="00BC0A5C">
        <w:rPr>
          <w:rFonts w:ascii="Times New Roman" w:eastAsia="Times New Roman" w:hAnsi="Times New Roman" w:cs="Times New Roman"/>
          <w:bCs/>
          <w:sz w:val="28"/>
          <w:szCs w:val="28"/>
          <w:lang w:eastAsia="ru-RU"/>
        </w:rPr>
        <w:t xml:space="preserve">Проведение первичного финансового расследования. </w:t>
      </w:r>
      <w:r w:rsidR="00C03D12">
        <w:rPr>
          <w:rFonts w:ascii="Times New Roman" w:eastAsia="Times New Roman" w:hAnsi="Times New Roman" w:cs="Times New Roman"/>
          <w:bCs/>
          <w:sz w:val="28"/>
          <w:szCs w:val="28"/>
          <w:lang w:eastAsia="ru-RU"/>
        </w:rPr>
        <w:t xml:space="preserve">Порядок направления субъектами первичного финансового мониторинга СПО. </w:t>
      </w:r>
      <w:r w:rsidR="005A739E">
        <w:rPr>
          <w:rFonts w:ascii="Times New Roman" w:eastAsia="Times New Roman" w:hAnsi="Times New Roman" w:cs="Times New Roman"/>
          <w:bCs/>
          <w:sz w:val="28"/>
          <w:szCs w:val="28"/>
          <w:lang w:eastAsia="ru-RU"/>
        </w:rPr>
        <w:t xml:space="preserve">Учет зон риска и секторальной оценки рисков при проведении финансовых расследований. </w:t>
      </w:r>
      <w:r w:rsidR="00C03D12" w:rsidRPr="00C03D12">
        <w:rPr>
          <w:rFonts w:ascii="Times New Roman" w:eastAsia="Times New Roman" w:hAnsi="Times New Roman" w:cs="Times New Roman"/>
          <w:bCs/>
          <w:sz w:val="28"/>
          <w:szCs w:val="28"/>
          <w:lang w:eastAsia="ru-RU"/>
        </w:rPr>
        <w:t xml:space="preserve">Особенности документирования </w:t>
      </w:r>
      <w:r w:rsidR="00C03D12">
        <w:rPr>
          <w:rFonts w:ascii="Times New Roman" w:eastAsia="Times New Roman" w:hAnsi="Times New Roman" w:cs="Times New Roman"/>
          <w:bCs/>
          <w:sz w:val="28"/>
          <w:szCs w:val="28"/>
          <w:lang w:eastAsia="ru-RU"/>
        </w:rPr>
        <w:t xml:space="preserve">процесса и </w:t>
      </w:r>
      <w:r w:rsidR="00C03D12" w:rsidRPr="00C03D12">
        <w:rPr>
          <w:rFonts w:ascii="Times New Roman" w:eastAsia="Times New Roman" w:hAnsi="Times New Roman" w:cs="Times New Roman"/>
          <w:bCs/>
          <w:sz w:val="28"/>
          <w:szCs w:val="28"/>
          <w:lang w:eastAsia="ru-RU"/>
        </w:rPr>
        <w:t>результатов проведения финансовых расследований</w:t>
      </w:r>
    </w:p>
    <w:p w14:paraId="3C99D35B" w14:textId="77777777" w:rsidR="00CF1080" w:rsidRPr="00687E42" w:rsidRDefault="00CF1080" w:rsidP="00337A59">
      <w:pPr>
        <w:suppressAutoHyphens/>
        <w:spacing w:after="0" w:line="240" w:lineRule="auto"/>
        <w:ind w:firstLine="709"/>
        <w:jc w:val="both"/>
        <w:rPr>
          <w:rFonts w:ascii="Times New Roman" w:eastAsia="Times New Roman" w:hAnsi="Times New Roman" w:cs="Times New Roman"/>
          <w:sz w:val="28"/>
          <w:szCs w:val="28"/>
          <w:lang w:eastAsia="ru-RU"/>
        </w:rPr>
      </w:pPr>
    </w:p>
    <w:p w14:paraId="34C22AC3" w14:textId="7FF058B5" w:rsidR="00C03D12" w:rsidRDefault="00C03D12" w:rsidP="00C03D12">
      <w:pPr>
        <w:suppressAutoHyphens/>
        <w:spacing w:after="0" w:line="240" w:lineRule="auto"/>
        <w:ind w:firstLine="709"/>
        <w:jc w:val="both"/>
        <w:rPr>
          <w:rFonts w:ascii="Times New Roman" w:eastAsia="Times New Roman" w:hAnsi="Times New Roman" w:cs="Times New Roman"/>
          <w:b/>
          <w:sz w:val="28"/>
          <w:szCs w:val="28"/>
          <w:lang w:eastAsia="ru-RU"/>
        </w:rPr>
      </w:pPr>
      <w:r w:rsidRPr="00687E42">
        <w:rPr>
          <w:rFonts w:ascii="Times New Roman" w:eastAsia="Times New Roman" w:hAnsi="Times New Roman" w:cs="Times New Roman"/>
          <w:b/>
          <w:sz w:val="28"/>
          <w:szCs w:val="28"/>
          <w:lang w:eastAsia="ru-RU"/>
        </w:rPr>
        <w:t xml:space="preserve">Тема </w:t>
      </w:r>
      <w:r w:rsidR="00BC0A5C">
        <w:rPr>
          <w:rFonts w:ascii="Times New Roman" w:eastAsia="Times New Roman" w:hAnsi="Times New Roman" w:cs="Times New Roman"/>
          <w:b/>
          <w:sz w:val="28"/>
          <w:szCs w:val="28"/>
          <w:lang w:eastAsia="ru-RU"/>
        </w:rPr>
        <w:t>4</w:t>
      </w:r>
      <w:r w:rsidRPr="00687E42">
        <w:rPr>
          <w:rFonts w:ascii="Times New Roman" w:eastAsia="Times New Roman" w:hAnsi="Times New Roman" w:cs="Times New Roman"/>
          <w:b/>
          <w:sz w:val="28"/>
          <w:szCs w:val="28"/>
          <w:lang w:eastAsia="ru-RU"/>
        </w:rPr>
        <w:t>. Взаимодействие специальных органов при проведении финансовых расследований</w:t>
      </w:r>
    </w:p>
    <w:p w14:paraId="52CCF1AD" w14:textId="08B883C4" w:rsidR="00C03D12" w:rsidRPr="00C03D12" w:rsidRDefault="00C03D12" w:rsidP="00C03D12">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Полномочия </w:t>
      </w:r>
      <w:proofErr w:type="spellStart"/>
      <w:r>
        <w:rPr>
          <w:rFonts w:ascii="Times New Roman" w:eastAsia="Times New Roman" w:hAnsi="Times New Roman" w:cs="Times New Roman"/>
          <w:sz w:val="28"/>
          <w:szCs w:val="28"/>
          <w:lang w:eastAsia="ru-RU"/>
        </w:rPr>
        <w:t>Росфинмониторинга</w:t>
      </w:r>
      <w:proofErr w:type="spellEnd"/>
      <w:r>
        <w:rPr>
          <w:rFonts w:ascii="Times New Roman" w:eastAsia="Times New Roman" w:hAnsi="Times New Roman" w:cs="Times New Roman"/>
          <w:sz w:val="28"/>
          <w:szCs w:val="28"/>
          <w:lang w:eastAsia="ru-RU"/>
        </w:rPr>
        <w:t xml:space="preserve">. Полномочия правоохранительных органов. </w:t>
      </w:r>
      <w:r w:rsidRPr="00C03D12">
        <w:rPr>
          <w:rFonts w:ascii="Times New Roman" w:eastAsia="Times New Roman" w:hAnsi="Times New Roman" w:cs="Times New Roman"/>
          <w:bCs/>
          <w:sz w:val="28"/>
          <w:szCs w:val="28"/>
          <w:lang w:eastAsia="ru-RU"/>
        </w:rPr>
        <w:t>Взаимодействие ПФР с правоохранительными органами.</w:t>
      </w:r>
    </w:p>
    <w:p w14:paraId="6E291677" w14:textId="77777777" w:rsidR="00CF1080" w:rsidRPr="00687E42" w:rsidRDefault="00CF1080" w:rsidP="00337A59">
      <w:pPr>
        <w:suppressAutoHyphens/>
        <w:spacing w:after="0" w:line="240" w:lineRule="auto"/>
        <w:ind w:firstLine="709"/>
        <w:jc w:val="both"/>
        <w:rPr>
          <w:rFonts w:ascii="Times New Roman" w:eastAsia="Times New Roman" w:hAnsi="Times New Roman" w:cs="Times New Roman"/>
          <w:sz w:val="28"/>
          <w:szCs w:val="28"/>
          <w:lang w:eastAsia="ru-RU"/>
        </w:rPr>
      </w:pPr>
    </w:p>
    <w:p w14:paraId="737939A7" w14:textId="7AB85BFD" w:rsidR="00687E42" w:rsidRDefault="00BA6166" w:rsidP="00C03D12">
      <w:pPr>
        <w:suppressAutoHyphens/>
        <w:spacing w:after="0" w:line="240" w:lineRule="auto"/>
        <w:ind w:firstLine="709"/>
        <w:jc w:val="both"/>
        <w:rPr>
          <w:rFonts w:ascii="Times New Roman" w:eastAsia="Times New Roman" w:hAnsi="Times New Roman" w:cs="Times New Roman"/>
          <w:b/>
          <w:sz w:val="28"/>
          <w:szCs w:val="28"/>
          <w:lang w:eastAsia="ru-RU"/>
        </w:rPr>
      </w:pPr>
      <w:r w:rsidRPr="00687E42">
        <w:rPr>
          <w:rFonts w:ascii="Times New Roman" w:eastAsia="Times New Roman" w:hAnsi="Times New Roman" w:cs="Times New Roman"/>
          <w:b/>
          <w:sz w:val="28"/>
          <w:szCs w:val="28"/>
          <w:lang w:eastAsia="ru-RU"/>
        </w:rPr>
        <w:t xml:space="preserve">Тема </w:t>
      </w:r>
      <w:r w:rsidR="00BC0A5C">
        <w:rPr>
          <w:rFonts w:ascii="Times New Roman" w:eastAsia="Times New Roman" w:hAnsi="Times New Roman" w:cs="Times New Roman"/>
          <w:b/>
          <w:sz w:val="28"/>
          <w:szCs w:val="28"/>
          <w:lang w:eastAsia="ru-RU"/>
        </w:rPr>
        <w:t>5</w:t>
      </w:r>
      <w:r w:rsidRPr="00687E42">
        <w:rPr>
          <w:rFonts w:ascii="Times New Roman" w:eastAsia="Times New Roman" w:hAnsi="Times New Roman" w:cs="Times New Roman"/>
          <w:b/>
          <w:sz w:val="28"/>
          <w:szCs w:val="28"/>
          <w:lang w:eastAsia="ru-RU"/>
        </w:rPr>
        <w:t xml:space="preserve">. </w:t>
      </w:r>
      <w:r w:rsidR="00C03D12">
        <w:rPr>
          <w:rFonts w:ascii="Times New Roman" w:eastAsia="Times New Roman" w:hAnsi="Times New Roman" w:cs="Times New Roman"/>
          <w:b/>
          <w:sz w:val="28"/>
          <w:szCs w:val="28"/>
          <w:lang w:eastAsia="ru-RU"/>
        </w:rPr>
        <w:t xml:space="preserve"> </w:t>
      </w:r>
      <w:r w:rsidR="00687E42">
        <w:rPr>
          <w:rFonts w:ascii="Times New Roman" w:eastAsia="Times New Roman" w:hAnsi="Times New Roman" w:cs="Times New Roman"/>
          <w:b/>
          <w:sz w:val="28"/>
          <w:szCs w:val="28"/>
          <w:lang w:eastAsia="ru-RU"/>
        </w:rPr>
        <w:t xml:space="preserve">Международное взаимодействие </w:t>
      </w:r>
    </w:p>
    <w:p w14:paraId="35DE5208" w14:textId="6F7D62FF" w:rsidR="00687E42" w:rsidRPr="00687E42" w:rsidRDefault="00BC0A5C" w:rsidP="00687E42">
      <w:pPr>
        <w:suppressAutoHyphens/>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Международные организации в сфере ПОД/ФТ. </w:t>
      </w:r>
      <w:r w:rsidR="005A739E">
        <w:rPr>
          <w:rFonts w:ascii="Times New Roman" w:eastAsia="Times New Roman" w:hAnsi="Times New Roman" w:cs="Times New Roman"/>
          <w:bCs/>
          <w:sz w:val="28"/>
          <w:szCs w:val="28"/>
          <w:lang w:eastAsia="ru-RU"/>
        </w:rPr>
        <w:t xml:space="preserve">Каналы международного сотрудничества. </w:t>
      </w:r>
      <w:r w:rsidR="00687E42" w:rsidRPr="00687E42">
        <w:rPr>
          <w:rFonts w:ascii="Times New Roman" w:eastAsia="Times New Roman" w:hAnsi="Times New Roman" w:cs="Times New Roman"/>
          <w:bCs/>
          <w:sz w:val="28"/>
          <w:szCs w:val="28"/>
          <w:lang w:eastAsia="ru-RU"/>
        </w:rPr>
        <w:t>Оперативный обмен информацией. Запрос об оказании взаимной правовой помощи. Возврат активов. Экстрадиция.</w:t>
      </w:r>
    </w:p>
    <w:p w14:paraId="394FB95C" w14:textId="7AFB7BBF" w:rsidR="00BA6166" w:rsidRPr="00C25FC9" w:rsidRDefault="00BA6166" w:rsidP="00337A59">
      <w:pPr>
        <w:suppressAutoHyphens/>
        <w:spacing w:after="0" w:line="240" w:lineRule="auto"/>
        <w:ind w:firstLine="709"/>
        <w:jc w:val="both"/>
        <w:rPr>
          <w:rFonts w:ascii="Times New Roman" w:eastAsia="Times New Roman" w:hAnsi="Times New Roman" w:cs="Times New Roman"/>
          <w:b/>
          <w:sz w:val="28"/>
          <w:szCs w:val="28"/>
          <w:highlight w:val="yellow"/>
          <w:lang w:eastAsia="ru-RU"/>
        </w:rPr>
      </w:pPr>
    </w:p>
    <w:p w14:paraId="6544EB3D" w14:textId="66B91471" w:rsidR="00840B74" w:rsidRPr="00E6328B"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bookmarkStart w:id="26" w:name="_Toc423446399"/>
      <w:bookmarkStart w:id="27" w:name="_Toc506804990"/>
      <w:r w:rsidRPr="00840B74">
        <w:rPr>
          <w:rFonts w:ascii="Times New Roman" w:eastAsia="Times New Roman" w:hAnsi="Times New Roman" w:cs="Times New Roman"/>
          <w:b/>
          <w:bCs/>
          <w:sz w:val="28"/>
          <w:szCs w:val="28"/>
        </w:rPr>
        <w:t xml:space="preserve">5.2. </w:t>
      </w:r>
      <w:proofErr w:type="spellStart"/>
      <w:r w:rsidRPr="00840B74">
        <w:rPr>
          <w:rFonts w:ascii="Times New Roman" w:eastAsia="Times New Roman" w:hAnsi="Times New Roman" w:cs="Times New Roman"/>
          <w:b/>
          <w:bCs/>
          <w:sz w:val="28"/>
          <w:szCs w:val="28"/>
        </w:rPr>
        <w:t>Учебно</w:t>
      </w:r>
      <w:proofErr w:type="spellEnd"/>
      <w:r w:rsidRPr="00840B74">
        <w:rPr>
          <w:rFonts w:ascii="Times New Roman" w:eastAsia="Times New Roman" w:hAnsi="Times New Roman" w:cs="Times New Roman"/>
          <w:b/>
          <w:bCs/>
          <w:sz w:val="28"/>
          <w:szCs w:val="28"/>
        </w:rPr>
        <w:t xml:space="preserve"> </w:t>
      </w:r>
      <w:r w:rsidR="00C629EA" w:rsidRPr="00840B74">
        <w:rPr>
          <w:rFonts w:ascii="Times New Roman" w:eastAsia="Times New Roman" w:hAnsi="Times New Roman" w:cs="Times New Roman"/>
          <w:b/>
          <w:bCs/>
          <w:sz w:val="28"/>
          <w:szCs w:val="28"/>
        </w:rPr>
        <w:t>– тематический</w:t>
      </w:r>
      <w:r w:rsidRPr="00840B74">
        <w:rPr>
          <w:rFonts w:ascii="Times New Roman" w:eastAsia="Times New Roman" w:hAnsi="Times New Roman" w:cs="Times New Roman"/>
          <w:b/>
          <w:bCs/>
          <w:sz w:val="28"/>
          <w:szCs w:val="28"/>
        </w:rPr>
        <w:t xml:space="preserve"> план</w:t>
      </w:r>
      <w:bookmarkEnd w:id="26"/>
    </w:p>
    <w:p w14:paraId="5E9E3C5C" w14:textId="1C93A127" w:rsidR="00234F97" w:rsidRPr="0059672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lastRenderedPageBreak/>
        <w:t xml:space="preserve">Таблица </w:t>
      </w:r>
      <w:bookmarkStart w:id="28" w:name="_Toc506804991"/>
      <w:bookmarkEnd w:id="24"/>
      <w:bookmarkEnd w:id="25"/>
      <w:bookmarkEnd w:id="27"/>
      <w:r w:rsidR="00C629EA">
        <w:rPr>
          <w:rFonts w:ascii="Times New Roman" w:eastAsia="Times New Roman" w:hAnsi="Times New Roman" w:cs="Times New Roman"/>
          <w:sz w:val="28"/>
          <w:szCs w:val="28"/>
          <w:lang w:eastAsia="ru-RU"/>
        </w:rPr>
        <w:t>3</w:t>
      </w:r>
    </w:p>
    <w:tbl>
      <w:tblPr>
        <w:tblW w:w="50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560"/>
        <w:gridCol w:w="1193"/>
        <w:gridCol w:w="1068"/>
        <w:gridCol w:w="1068"/>
        <w:gridCol w:w="1470"/>
        <w:gridCol w:w="1499"/>
        <w:gridCol w:w="1303"/>
      </w:tblGrid>
      <w:tr w:rsidR="00234F97" w:rsidRPr="00BC0A5C" w14:paraId="4BF3375E" w14:textId="77777777" w:rsidTr="003C5C38">
        <w:trPr>
          <w:trHeight w:val="291"/>
        </w:trPr>
        <w:tc>
          <w:tcPr>
            <w:tcW w:w="232" w:type="pct"/>
            <w:vMerge w:val="restart"/>
            <w:shd w:val="clear" w:color="auto" w:fill="auto"/>
          </w:tcPr>
          <w:p w14:paraId="3F527DD8" w14:textId="77777777" w:rsidR="00234F97" w:rsidRPr="00BC0A5C" w:rsidRDefault="00234F97" w:rsidP="009C68E6">
            <w:pPr>
              <w:tabs>
                <w:tab w:val="right" w:pos="851"/>
              </w:tabs>
              <w:spacing w:after="0" w:line="240" w:lineRule="auto"/>
              <w:jc w:val="center"/>
              <w:rPr>
                <w:rFonts w:ascii="Times New Roman" w:hAnsi="Times New Roman" w:cs="Times New Roman"/>
                <w:b/>
                <w:bCs/>
                <w:sz w:val="24"/>
                <w:szCs w:val="24"/>
              </w:rPr>
            </w:pPr>
            <w:r w:rsidRPr="00BC0A5C">
              <w:rPr>
                <w:rFonts w:ascii="Times New Roman" w:hAnsi="Times New Roman" w:cs="Times New Roman"/>
                <w:b/>
                <w:bCs/>
                <w:sz w:val="24"/>
                <w:szCs w:val="24"/>
              </w:rPr>
              <w:t>№</w:t>
            </w:r>
          </w:p>
          <w:p w14:paraId="5AB2AA13" w14:textId="77777777" w:rsidR="00234F97" w:rsidRPr="00BC0A5C" w:rsidRDefault="00234F97" w:rsidP="009C68E6">
            <w:pPr>
              <w:tabs>
                <w:tab w:val="right" w:pos="851"/>
              </w:tabs>
              <w:spacing w:after="0" w:line="240" w:lineRule="auto"/>
              <w:jc w:val="center"/>
              <w:rPr>
                <w:rFonts w:ascii="Times New Roman" w:hAnsi="Times New Roman" w:cs="Times New Roman"/>
                <w:b/>
                <w:bCs/>
                <w:sz w:val="24"/>
                <w:szCs w:val="24"/>
              </w:rPr>
            </w:pPr>
            <w:proofErr w:type="spellStart"/>
            <w:r w:rsidRPr="00BC0A5C">
              <w:rPr>
                <w:rFonts w:ascii="Times New Roman" w:hAnsi="Times New Roman" w:cs="Times New Roman"/>
                <w:b/>
                <w:bCs/>
                <w:sz w:val="24"/>
                <w:szCs w:val="24"/>
              </w:rPr>
              <w:t>пп</w:t>
            </w:r>
            <w:proofErr w:type="spellEnd"/>
            <w:r w:rsidRPr="00BC0A5C">
              <w:rPr>
                <w:rFonts w:ascii="Times New Roman" w:hAnsi="Times New Roman" w:cs="Times New Roman"/>
                <w:b/>
                <w:bCs/>
                <w:sz w:val="24"/>
                <w:szCs w:val="24"/>
              </w:rPr>
              <w:t>/п</w:t>
            </w:r>
          </w:p>
        </w:tc>
        <w:tc>
          <w:tcPr>
            <w:tcW w:w="812" w:type="pct"/>
            <w:vMerge w:val="restart"/>
            <w:shd w:val="clear" w:color="auto" w:fill="auto"/>
          </w:tcPr>
          <w:p w14:paraId="1333763E" w14:textId="77777777" w:rsidR="00234F97" w:rsidRPr="00BC0A5C" w:rsidRDefault="00234F97" w:rsidP="009C68E6">
            <w:pPr>
              <w:tabs>
                <w:tab w:val="right" w:pos="851"/>
              </w:tabs>
              <w:spacing w:after="0" w:line="240" w:lineRule="auto"/>
              <w:jc w:val="center"/>
              <w:rPr>
                <w:rFonts w:ascii="Times New Roman" w:hAnsi="Times New Roman" w:cs="Times New Roman"/>
                <w:b/>
                <w:bCs/>
                <w:sz w:val="24"/>
                <w:szCs w:val="24"/>
              </w:rPr>
            </w:pPr>
            <w:r w:rsidRPr="00BC0A5C">
              <w:rPr>
                <w:rFonts w:ascii="Times New Roman" w:hAnsi="Times New Roman" w:cs="Times New Roman"/>
                <w:b/>
                <w:bCs/>
                <w:sz w:val="24"/>
                <w:szCs w:val="24"/>
              </w:rPr>
              <w:t>Наименование тем (разделов) дисциплины</w:t>
            </w:r>
          </w:p>
        </w:tc>
        <w:tc>
          <w:tcPr>
            <w:tcW w:w="3278" w:type="pct"/>
            <w:gridSpan w:val="5"/>
          </w:tcPr>
          <w:p w14:paraId="384BEC1C" w14:textId="77777777" w:rsidR="00234F97" w:rsidRPr="00BC0A5C" w:rsidRDefault="00234F97" w:rsidP="009C68E6">
            <w:pPr>
              <w:tabs>
                <w:tab w:val="right" w:pos="851"/>
              </w:tabs>
              <w:spacing w:after="0" w:line="240" w:lineRule="auto"/>
              <w:jc w:val="center"/>
              <w:rPr>
                <w:rFonts w:ascii="Times New Roman" w:hAnsi="Times New Roman" w:cs="Times New Roman"/>
                <w:b/>
                <w:bCs/>
                <w:sz w:val="24"/>
                <w:szCs w:val="24"/>
              </w:rPr>
            </w:pPr>
            <w:r w:rsidRPr="00BC0A5C">
              <w:rPr>
                <w:rFonts w:ascii="Times New Roman" w:hAnsi="Times New Roman" w:cs="Times New Roman"/>
                <w:b/>
                <w:bCs/>
                <w:sz w:val="24"/>
                <w:szCs w:val="24"/>
              </w:rPr>
              <w:t>Трудоемкость в часах</w:t>
            </w:r>
          </w:p>
        </w:tc>
        <w:tc>
          <w:tcPr>
            <w:tcW w:w="678" w:type="pct"/>
            <w:vMerge w:val="restart"/>
            <w:shd w:val="clear" w:color="auto" w:fill="auto"/>
          </w:tcPr>
          <w:p w14:paraId="53ADC1DE" w14:textId="77777777" w:rsidR="00234F97" w:rsidRPr="00BC0A5C" w:rsidRDefault="00234F97" w:rsidP="009C68E6">
            <w:pPr>
              <w:tabs>
                <w:tab w:val="right" w:pos="851"/>
              </w:tabs>
              <w:spacing w:after="0" w:line="240" w:lineRule="auto"/>
              <w:jc w:val="center"/>
              <w:rPr>
                <w:rFonts w:ascii="Times New Roman" w:hAnsi="Times New Roman" w:cs="Times New Roman"/>
                <w:b/>
                <w:bCs/>
                <w:sz w:val="24"/>
                <w:szCs w:val="24"/>
              </w:rPr>
            </w:pPr>
            <w:r w:rsidRPr="00BC0A5C">
              <w:rPr>
                <w:rFonts w:ascii="Times New Roman" w:hAnsi="Times New Roman" w:cs="Times New Roman"/>
                <w:b/>
                <w:bCs/>
                <w:sz w:val="24"/>
                <w:szCs w:val="24"/>
              </w:rPr>
              <w:t>Формы текущего контроля успеваемости</w:t>
            </w:r>
          </w:p>
        </w:tc>
      </w:tr>
      <w:tr w:rsidR="00234F97" w:rsidRPr="00BC0A5C" w14:paraId="47645AD6" w14:textId="77777777" w:rsidTr="003C5C38">
        <w:trPr>
          <w:trHeight w:val="291"/>
        </w:trPr>
        <w:tc>
          <w:tcPr>
            <w:tcW w:w="232" w:type="pct"/>
            <w:vMerge/>
            <w:shd w:val="clear" w:color="auto" w:fill="auto"/>
          </w:tcPr>
          <w:p w14:paraId="4C9FE332" w14:textId="77777777" w:rsidR="00234F97" w:rsidRPr="00BC0A5C" w:rsidRDefault="00234F97" w:rsidP="00234F97">
            <w:pPr>
              <w:tabs>
                <w:tab w:val="right" w:pos="851"/>
              </w:tabs>
              <w:spacing w:after="0" w:line="240" w:lineRule="auto"/>
              <w:jc w:val="both"/>
              <w:rPr>
                <w:rFonts w:ascii="Times New Roman" w:hAnsi="Times New Roman" w:cs="Times New Roman"/>
                <w:sz w:val="24"/>
                <w:szCs w:val="24"/>
              </w:rPr>
            </w:pPr>
          </w:p>
        </w:tc>
        <w:tc>
          <w:tcPr>
            <w:tcW w:w="812" w:type="pct"/>
            <w:vMerge/>
            <w:shd w:val="clear" w:color="auto" w:fill="auto"/>
          </w:tcPr>
          <w:p w14:paraId="2CDBCB09" w14:textId="77777777" w:rsidR="00234F97" w:rsidRPr="00BC0A5C" w:rsidRDefault="00234F97" w:rsidP="00234F97">
            <w:pPr>
              <w:tabs>
                <w:tab w:val="right" w:pos="851"/>
              </w:tabs>
              <w:spacing w:after="0" w:line="240" w:lineRule="auto"/>
              <w:jc w:val="both"/>
              <w:rPr>
                <w:rFonts w:ascii="Times New Roman" w:hAnsi="Times New Roman" w:cs="Times New Roman"/>
                <w:sz w:val="24"/>
                <w:szCs w:val="24"/>
              </w:rPr>
            </w:pPr>
          </w:p>
        </w:tc>
        <w:tc>
          <w:tcPr>
            <w:tcW w:w="621" w:type="pct"/>
            <w:vMerge w:val="restart"/>
            <w:shd w:val="clear" w:color="auto" w:fill="auto"/>
          </w:tcPr>
          <w:p w14:paraId="0708D1E5" w14:textId="77777777" w:rsidR="00234F97" w:rsidRPr="00BC0A5C" w:rsidRDefault="00234F97" w:rsidP="009C68E6">
            <w:pPr>
              <w:tabs>
                <w:tab w:val="right" w:pos="851"/>
              </w:tabs>
              <w:spacing w:after="0" w:line="240" w:lineRule="auto"/>
              <w:jc w:val="center"/>
              <w:rPr>
                <w:rFonts w:ascii="Times New Roman" w:hAnsi="Times New Roman" w:cs="Times New Roman"/>
                <w:b/>
                <w:bCs/>
                <w:sz w:val="24"/>
                <w:szCs w:val="24"/>
              </w:rPr>
            </w:pPr>
            <w:r w:rsidRPr="00BC0A5C">
              <w:rPr>
                <w:rFonts w:ascii="Times New Roman" w:hAnsi="Times New Roman" w:cs="Times New Roman"/>
                <w:b/>
                <w:bCs/>
                <w:sz w:val="24"/>
                <w:szCs w:val="24"/>
              </w:rPr>
              <w:t>Всего</w:t>
            </w:r>
          </w:p>
        </w:tc>
        <w:tc>
          <w:tcPr>
            <w:tcW w:w="1877" w:type="pct"/>
            <w:gridSpan w:val="3"/>
            <w:shd w:val="clear" w:color="auto" w:fill="auto"/>
          </w:tcPr>
          <w:p w14:paraId="7868E573" w14:textId="77777777" w:rsidR="00234F97" w:rsidRPr="00BC0A5C" w:rsidRDefault="00234F97" w:rsidP="009C68E6">
            <w:pPr>
              <w:tabs>
                <w:tab w:val="right" w:pos="851"/>
              </w:tabs>
              <w:spacing w:after="0" w:line="240" w:lineRule="auto"/>
              <w:jc w:val="center"/>
              <w:rPr>
                <w:rFonts w:ascii="Times New Roman" w:hAnsi="Times New Roman" w:cs="Times New Roman"/>
                <w:b/>
                <w:bCs/>
                <w:sz w:val="24"/>
                <w:szCs w:val="24"/>
              </w:rPr>
            </w:pPr>
            <w:r w:rsidRPr="00BC0A5C">
              <w:rPr>
                <w:rFonts w:ascii="Times New Roman" w:hAnsi="Times New Roman" w:cs="Times New Roman"/>
                <w:b/>
                <w:bCs/>
                <w:sz w:val="24"/>
                <w:szCs w:val="24"/>
              </w:rPr>
              <w:t>Контактная работа - Аудиторная работа</w:t>
            </w:r>
          </w:p>
        </w:tc>
        <w:tc>
          <w:tcPr>
            <w:tcW w:w="779" w:type="pct"/>
            <w:vMerge w:val="restart"/>
            <w:shd w:val="clear" w:color="auto" w:fill="auto"/>
          </w:tcPr>
          <w:p w14:paraId="6B3773DF" w14:textId="77777777" w:rsidR="00234F97" w:rsidRPr="00BC0A5C" w:rsidRDefault="00234F97" w:rsidP="009C68E6">
            <w:pPr>
              <w:tabs>
                <w:tab w:val="right" w:pos="851"/>
              </w:tabs>
              <w:spacing w:after="0" w:line="240" w:lineRule="auto"/>
              <w:jc w:val="center"/>
              <w:rPr>
                <w:rFonts w:ascii="Times New Roman" w:hAnsi="Times New Roman" w:cs="Times New Roman"/>
                <w:b/>
                <w:bCs/>
                <w:sz w:val="24"/>
                <w:szCs w:val="24"/>
              </w:rPr>
            </w:pPr>
            <w:r w:rsidRPr="00BC0A5C">
              <w:rPr>
                <w:rFonts w:ascii="Times New Roman" w:hAnsi="Times New Roman" w:cs="Times New Roman"/>
                <w:b/>
                <w:bCs/>
                <w:sz w:val="24"/>
                <w:szCs w:val="24"/>
              </w:rPr>
              <w:t>Самостоятельная работа</w:t>
            </w:r>
          </w:p>
        </w:tc>
        <w:tc>
          <w:tcPr>
            <w:tcW w:w="678" w:type="pct"/>
            <w:vMerge/>
            <w:shd w:val="clear" w:color="auto" w:fill="auto"/>
          </w:tcPr>
          <w:p w14:paraId="49651F08" w14:textId="77777777" w:rsidR="00234F97" w:rsidRPr="00BC0A5C"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BC0A5C" w14:paraId="2EB62F2A" w14:textId="77777777" w:rsidTr="003C5C38">
        <w:trPr>
          <w:trHeight w:val="291"/>
        </w:trPr>
        <w:tc>
          <w:tcPr>
            <w:tcW w:w="232" w:type="pct"/>
            <w:vMerge/>
            <w:shd w:val="clear" w:color="auto" w:fill="auto"/>
          </w:tcPr>
          <w:p w14:paraId="6FFD90EA" w14:textId="77777777" w:rsidR="00234F97" w:rsidRPr="00BC0A5C" w:rsidRDefault="00234F97" w:rsidP="00234F97">
            <w:pPr>
              <w:tabs>
                <w:tab w:val="right" w:pos="851"/>
              </w:tabs>
              <w:spacing w:after="0" w:line="240" w:lineRule="auto"/>
              <w:jc w:val="both"/>
              <w:rPr>
                <w:rFonts w:ascii="Times New Roman" w:hAnsi="Times New Roman" w:cs="Times New Roman"/>
                <w:sz w:val="24"/>
                <w:szCs w:val="24"/>
              </w:rPr>
            </w:pPr>
          </w:p>
        </w:tc>
        <w:tc>
          <w:tcPr>
            <w:tcW w:w="812" w:type="pct"/>
            <w:vMerge/>
            <w:shd w:val="clear" w:color="auto" w:fill="auto"/>
          </w:tcPr>
          <w:p w14:paraId="6DAD64A8" w14:textId="77777777" w:rsidR="00234F97" w:rsidRPr="00BC0A5C" w:rsidRDefault="00234F97" w:rsidP="00234F97">
            <w:pPr>
              <w:tabs>
                <w:tab w:val="right" w:pos="851"/>
              </w:tabs>
              <w:spacing w:after="0" w:line="240" w:lineRule="auto"/>
              <w:jc w:val="both"/>
              <w:rPr>
                <w:rFonts w:ascii="Times New Roman" w:hAnsi="Times New Roman" w:cs="Times New Roman"/>
                <w:sz w:val="24"/>
                <w:szCs w:val="24"/>
              </w:rPr>
            </w:pPr>
          </w:p>
        </w:tc>
        <w:tc>
          <w:tcPr>
            <w:tcW w:w="621" w:type="pct"/>
            <w:vMerge/>
            <w:shd w:val="clear" w:color="auto" w:fill="auto"/>
          </w:tcPr>
          <w:p w14:paraId="2FFB606B" w14:textId="77777777" w:rsidR="00234F97" w:rsidRPr="00BC0A5C" w:rsidRDefault="00234F97" w:rsidP="00234F97">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59AEA530" w14:textId="77777777" w:rsidR="00234F97" w:rsidRPr="00BC0A5C" w:rsidRDefault="00234F97" w:rsidP="00234F97">
            <w:pPr>
              <w:tabs>
                <w:tab w:val="right" w:pos="851"/>
              </w:tabs>
              <w:spacing w:after="0" w:line="240" w:lineRule="auto"/>
              <w:jc w:val="both"/>
              <w:rPr>
                <w:rFonts w:ascii="Times New Roman" w:hAnsi="Times New Roman" w:cs="Times New Roman"/>
                <w:sz w:val="24"/>
                <w:szCs w:val="24"/>
              </w:rPr>
            </w:pPr>
            <w:r w:rsidRPr="00BC0A5C">
              <w:rPr>
                <w:rFonts w:ascii="Times New Roman" w:hAnsi="Times New Roman" w:cs="Times New Roman"/>
                <w:sz w:val="24"/>
                <w:szCs w:val="24"/>
              </w:rPr>
              <w:t xml:space="preserve">Общая, в </w:t>
            </w:r>
            <w:proofErr w:type="spellStart"/>
            <w:r w:rsidRPr="00BC0A5C">
              <w:rPr>
                <w:rFonts w:ascii="Times New Roman" w:hAnsi="Times New Roman" w:cs="Times New Roman"/>
                <w:sz w:val="24"/>
                <w:szCs w:val="24"/>
              </w:rPr>
              <w:t>т.ч</w:t>
            </w:r>
            <w:proofErr w:type="spellEnd"/>
            <w:r w:rsidRPr="00BC0A5C">
              <w:rPr>
                <w:rFonts w:ascii="Times New Roman" w:hAnsi="Times New Roman" w:cs="Times New Roman"/>
                <w:sz w:val="24"/>
                <w:szCs w:val="24"/>
              </w:rPr>
              <w:t>.:</w:t>
            </w:r>
          </w:p>
        </w:tc>
        <w:tc>
          <w:tcPr>
            <w:tcW w:w="556" w:type="pct"/>
            <w:shd w:val="clear" w:color="auto" w:fill="auto"/>
          </w:tcPr>
          <w:p w14:paraId="1C0404BF" w14:textId="77777777" w:rsidR="00234F97" w:rsidRPr="00BC0A5C" w:rsidRDefault="00234F97" w:rsidP="00234F97">
            <w:pPr>
              <w:tabs>
                <w:tab w:val="right" w:pos="851"/>
              </w:tabs>
              <w:spacing w:after="0" w:line="240" w:lineRule="auto"/>
              <w:jc w:val="both"/>
              <w:rPr>
                <w:rFonts w:ascii="Times New Roman" w:hAnsi="Times New Roman" w:cs="Times New Roman"/>
                <w:sz w:val="24"/>
                <w:szCs w:val="24"/>
              </w:rPr>
            </w:pPr>
            <w:r w:rsidRPr="00BC0A5C">
              <w:rPr>
                <w:rFonts w:ascii="Times New Roman" w:hAnsi="Times New Roman" w:cs="Times New Roman"/>
                <w:sz w:val="24"/>
                <w:szCs w:val="24"/>
              </w:rPr>
              <w:t>Лекции</w:t>
            </w:r>
          </w:p>
        </w:tc>
        <w:tc>
          <w:tcPr>
            <w:tcW w:w="765" w:type="pct"/>
            <w:shd w:val="clear" w:color="auto" w:fill="auto"/>
          </w:tcPr>
          <w:p w14:paraId="6136D2D9" w14:textId="77777777" w:rsidR="00234F97" w:rsidRPr="00BC0A5C" w:rsidRDefault="00234F97" w:rsidP="00234F97">
            <w:pPr>
              <w:tabs>
                <w:tab w:val="right" w:pos="851"/>
              </w:tabs>
              <w:spacing w:after="0" w:line="240" w:lineRule="auto"/>
              <w:jc w:val="both"/>
              <w:rPr>
                <w:rFonts w:ascii="Times New Roman" w:hAnsi="Times New Roman" w:cs="Times New Roman"/>
                <w:sz w:val="24"/>
                <w:szCs w:val="24"/>
              </w:rPr>
            </w:pPr>
            <w:r w:rsidRPr="00BC0A5C">
              <w:rPr>
                <w:rFonts w:ascii="Times New Roman" w:hAnsi="Times New Roman" w:cs="Times New Roman"/>
                <w:sz w:val="24"/>
                <w:szCs w:val="24"/>
              </w:rPr>
              <w:t>Семинары, практические занятия</w:t>
            </w:r>
          </w:p>
          <w:p w14:paraId="0F43C945" w14:textId="77777777" w:rsidR="00234F97" w:rsidRPr="00BC0A5C" w:rsidRDefault="00234F97" w:rsidP="00234F97">
            <w:pPr>
              <w:tabs>
                <w:tab w:val="right" w:pos="851"/>
              </w:tabs>
              <w:spacing w:after="0" w:line="240" w:lineRule="auto"/>
              <w:jc w:val="both"/>
              <w:rPr>
                <w:rFonts w:ascii="Times New Roman" w:hAnsi="Times New Roman" w:cs="Times New Roman"/>
                <w:sz w:val="24"/>
                <w:szCs w:val="24"/>
              </w:rPr>
            </w:pPr>
          </w:p>
        </w:tc>
        <w:tc>
          <w:tcPr>
            <w:tcW w:w="779" w:type="pct"/>
            <w:vMerge/>
            <w:shd w:val="clear" w:color="auto" w:fill="auto"/>
          </w:tcPr>
          <w:p w14:paraId="368D07E6" w14:textId="77777777" w:rsidR="00234F97" w:rsidRPr="00BC0A5C" w:rsidRDefault="00234F97" w:rsidP="00234F97">
            <w:pPr>
              <w:tabs>
                <w:tab w:val="right" w:pos="851"/>
              </w:tabs>
              <w:spacing w:after="0" w:line="240" w:lineRule="auto"/>
              <w:jc w:val="both"/>
              <w:rPr>
                <w:rFonts w:ascii="Times New Roman" w:hAnsi="Times New Roman" w:cs="Times New Roman"/>
                <w:sz w:val="24"/>
                <w:szCs w:val="24"/>
              </w:rPr>
            </w:pPr>
          </w:p>
        </w:tc>
        <w:tc>
          <w:tcPr>
            <w:tcW w:w="678" w:type="pct"/>
            <w:vMerge/>
            <w:shd w:val="clear" w:color="auto" w:fill="auto"/>
          </w:tcPr>
          <w:p w14:paraId="5B74E65C" w14:textId="77777777" w:rsidR="00234F97" w:rsidRPr="00BC0A5C" w:rsidRDefault="00234F97" w:rsidP="00234F97">
            <w:pPr>
              <w:tabs>
                <w:tab w:val="right" w:pos="851"/>
              </w:tabs>
              <w:spacing w:after="0" w:line="240" w:lineRule="auto"/>
              <w:jc w:val="both"/>
              <w:rPr>
                <w:rFonts w:ascii="Times New Roman" w:hAnsi="Times New Roman" w:cs="Times New Roman"/>
                <w:sz w:val="24"/>
                <w:szCs w:val="24"/>
              </w:rPr>
            </w:pPr>
          </w:p>
        </w:tc>
      </w:tr>
      <w:tr w:rsidR="00AC15B3" w:rsidRPr="00BC0A5C" w14:paraId="1C987862" w14:textId="77777777" w:rsidTr="003C5C38">
        <w:trPr>
          <w:trHeight w:val="2155"/>
        </w:trPr>
        <w:tc>
          <w:tcPr>
            <w:tcW w:w="232" w:type="pct"/>
            <w:shd w:val="clear" w:color="auto" w:fill="auto"/>
          </w:tcPr>
          <w:p w14:paraId="1E3C2CA3" w14:textId="0B64E95E" w:rsidR="00AC15B3" w:rsidRPr="00BC0A5C" w:rsidRDefault="00AC15B3" w:rsidP="00AC15B3">
            <w:pPr>
              <w:tabs>
                <w:tab w:val="right" w:pos="851"/>
              </w:tabs>
              <w:spacing w:after="0" w:line="240" w:lineRule="auto"/>
              <w:jc w:val="both"/>
              <w:rPr>
                <w:rFonts w:ascii="Times New Roman" w:hAnsi="Times New Roman" w:cs="Times New Roman"/>
                <w:sz w:val="24"/>
                <w:szCs w:val="24"/>
              </w:rPr>
            </w:pPr>
            <w:r w:rsidRPr="00BC0A5C">
              <w:rPr>
                <w:sz w:val="24"/>
                <w:szCs w:val="24"/>
              </w:rPr>
              <w:t>1.</w:t>
            </w:r>
          </w:p>
        </w:tc>
        <w:tc>
          <w:tcPr>
            <w:tcW w:w="812" w:type="pct"/>
            <w:shd w:val="clear" w:color="auto" w:fill="auto"/>
            <w:vAlign w:val="center"/>
          </w:tcPr>
          <w:p w14:paraId="395982EE" w14:textId="64DA1F6A" w:rsidR="00AC15B3" w:rsidRPr="00BC0A5C" w:rsidRDefault="00AC15B3" w:rsidP="00AC15B3">
            <w:pPr>
              <w:suppressAutoHyphens/>
              <w:spacing w:after="0" w:line="240" w:lineRule="auto"/>
              <w:jc w:val="both"/>
              <w:rPr>
                <w:rFonts w:ascii="Times New Roman" w:eastAsia="Times New Roman" w:hAnsi="Times New Roman" w:cs="Times New Roman"/>
                <w:sz w:val="24"/>
                <w:szCs w:val="24"/>
                <w:lang w:eastAsia="ru-RU"/>
              </w:rPr>
            </w:pPr>
            <w:r w:rsidRPr="00BC0A5C">
              <w:rPr>
                <w:rFonts w:ascii="Times New Roman" w:eastAsia="Times New Roman" w:hAnsi="Times New Roman" w:cs="Times New Roman"/>
                <w:sz w:val="24"/>
                <w:szCs w:val="24"/>
                <w:lang w:eastAsia="ru-RU"/>
              </w:rPr>
              <w:t xml:space="preserve">Тема 1. </w:t>
            </w:r>
            <w:r w:rsidR="00BC0A5C" w:rsidRPr="00BC0A5C">
              <w:rPr>
                <w:rFonts w:ascii="Times New Roman" w:eastAsia="Times New Roman" w:hAnsi="Times New Roman" w:cs="Times New Roman"/>
                <w:sz w:val="24"/>
                <w:szCs w:val="24"/>
                <w:lang w:eastAsia="ru-RU"/>
              </w:rPr>
              <w:t>Понятие и сущность финансовых расследований</w:t>
            </w:r>
          </w:p>
          <w:p w14:paraId="05891C8B" w14:textId="77777777" w:rsidR="00AC15B3" w:rsidRPr="00BC0A5C" w:rsidRDefault="00AC15B3" w:rsidP="00AC15B3">
            <w:pPr>
              <w:tabs>
                <w:tab w:val="right" w:pos="851"/>
              </w:tabs>
              <w:spacing w:after="0" w:line="240" w:lineRule="auto"/>
              <w:jc w:val="both"/>
              <w:rPr>
                <w:rFonts w:ascii="Times New Roman" w:hAnsi="Times New Roman" w:cs="Times New Roman"/>
                <w:sz w:val="24"/>
                <w:szCs w:val="24"/>
              </w:rPr>
            </w:pPr>
          </w:p>
        </w:tc>
        <w:tc>
          <w:tcPr>
            <w:tcW w:w="621" w:type="pct"/>
            <w:shd w:val="clear" w:color="auto" w:fill="auto"/>
            <w:vAlign w:val="center"/>
          </w:tcPr>
          <w:p w14:paraId="7818C43A" w14:textId="6C7DEEAD" w:rsidR="00AC15B3" w:rsidRPr="00BC0A5C" w:rsidRDefault="00AC15B3" w:rsidP="00AC15B3">
            <w:pPr>
              <w:tabs>
                <w:tab w:val="right" w:pos="851"/>
              </w:tabs>
              <w:spacing w:after="0" w:line="240" w:lineRule="auto"/>
              <w:jc w:val="both"/>
              <w:rPr>
                <w:rFonts w:ascii="Times New Roman" w:hAnsi="Times New Roman" w:cs="Times New Roman"/>
                <w:sz w:val="24"/>
                <w:szCs w:val="24"/>
              </w:rPr>
            </w:pPr>
            <w:r w:rsidRPr="00BC0A5C">
              <w:rPr>
                <w:rFonts w:ascii="Times New Roman" w:eastAsia="Times New Roman" w:hAnsi="Times New Roman" w:cs="Times New Roman"/>
                <w:color w:val="000000"/>
                <w:sz w:val="24"/>
                <w:szCs w:val="24"/>
                <w:lang w:eastAsia="ru-RU"/>
              </w:rPr>
              <w:t>1</w:t>
            </w:r>
            <w:r w:rsidR="00560207">
              <w:rPr>
                <w:rFonts w:ascii="Times New Roman" w:eastAsia="Times New Roman" w:hAnsi="Times New Roman" w:cs="Times New Roman"/>
                <w:color w:val="000000"/>
                <w:sz w:val="24"/>
                <w:szCs w:val="24"/>
                <w:lang w:eastAsia="ru-RU"/>
              </w:rPr>
              <w:t>8</w:t>
            </w:r>
          </w:p>
        </w:tc>
        <w:tc>
          <w:tcPr>
            <w:tcW w:w="556" w:type="pct"/>
            <w:shd w:val="clear" w:color="auto" w:fill="auto"/>
            <w:vAlign w:val="center"/>
          </w:tcPr>
          <w:p w14:paraId="692CED10" w14:textId="11442674" w:rsidR="00AC15B3" w:rsidRPr="00BC0A5C" w:rsidRDefault="00560207"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556" w:type="pct"/>
            <w:shd w:val="clear" w:color="auto" w:fill="auto"/>
            <w:vAlign w:val="center"/>
          </w:tcPr>
          <w:p w14:paraId="7B8F72B9" w14:textId="7F024BAC" w:rsidR="00AC15B3" w:rsidRPr="00BC0A5C" w:rsidRDefault="00AC15B3" w:rsidP="00AC15B3">
            <w:pPr>
              <w:tabs>
                <w:tab w:val="right" w:pos="851"/>
              </w:tabs>
              <w:spacing w:after="0" w:line="240" w:lineRule="auto"/>
              <w:jc w:val="both"/>
              <w:rPr>
                <w:rFonts w:ascii="Times New Roman" w:hAnsi="Times New Roman" w:cs="Times New Roman"/>
                <w:sz w:val="24"/>
                <w:szCs w:val="24"/>
              </w:rPr>
            </w:pPr>
            <w:r w:rsidRPr="00BC0A5C">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49312356" w14:textId="5FB4F01A" w:rsidR="00AC15B3" w:rsidRPr="00BC0A5C" w:rsidRDefault="00560207"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w:t>
            </w:r>
          </w:p>
        </w:tc>
        <w:tc>
          <w:tcPr>
            <w:tcW w:w="779" w:type="pct"/>
            <w:shd w:val="clear" w:color="auto" w:fill="auto"/>
            <w:vAlign w:val="center"/>
          </w:tcPr>
          <w:p w14:paraId="7D256518" w14:textId="389075F3" w:rsidR="00AC15B3" w:rsidRPr="00BC0A5C" w:rsidRDefault="00AC15B3" w:rsidP="00AC15B3">
            <w:pPr>
              <w:tabs>
                <w:tab w:val="right" w:pos="851"/>
              </w:tabs>
              <w:spacing w:after="0" w:line="240" w:lineRule="auto"/>
              <w:jc w:val="both"/>
              <w:rPr>
                <w:rFonts w:ascii="Times New Roman" w:hAnsi="Times New Roman" w:cs="Times New Roman"/>
                <w:sz w:val="24"/>
                <w:szCs w:val="24"/>
              </w:rPr>
            </w:pPr>
            <w:r w:rsidRPr="00BC0A5C">
              <w:rPr>
                <w:rFonts w:ascii="Times New Roman" w:eastAsia="Times New Roman" w:hAnsi="Times New Roman" w:cs="Times New Roman"/>
                <w:color w:val="000000"/>
                <w:sz w:val="24"/>
                <w:szCs w:val="24"/>
                <w:lang w:eastAsia="ru-RU"/>
              </w:rPr>
              <w:t>1</w:t>
            </w:r>
            <w:r w:rsidR="00560207">
              <w:rPr>
                <w:rFonts w:ascii="Times New Roman" w:eastAsia="Times New Roman" w:hAnsi="Times New Roman" w:cs="Times New Roman"/>
                <w:color w:val="000000"/>
                <w:sz w:val="24"/>
                <w:szCs w:val="24"/>
                <w:lang w:eastAsia="ru-RU"/>
              </w:rPr>
              <w:t>4</w:t>
            </w:r>
          </w:p>
        </w:tc>
        <w:tc>
          <w:tcPr>
            <w:tcW w:w="678" w:type="pct"/>
            <w:shd w:val="clear" w:color="auto" w:fill="auto"/>
            <w:vAlign w:val="center"/>
          </w:tcPr>
          <w:p w14:paraId="1EA4352B" w14:textId="63811F24" w:rsidR="00AC15B3" w:rsidRPr="00BC0A5C" w:rsidRDefault="00AC15B3" w:rsidP="00AC15B3">
            <w:pPr>
              <w:tabs>
                <w:tab w:val="right" w:pos="851"/>
              </w:tabs>
              <w:spacing w:after="0" w:line="240" w:lineRule="auto"/>
              <w:jc w:val="both"/>
              <w:rPr>
                <w:rFonts w:ascii="Times New Roman" w:hAnsi="Times New Roman" w:cs="Times New Roman"/>
                <w:sz w:val="24"/>
                <w:szCs w:val="24"/>
              </w:rPr>
            </w:pPr>
            <w:r w:rsidRPr="00BC0A5C">
              <w:rPr>
                <w:rFonts w:ascii="Times New Roman" w:eastAsia="Times New Roman" w:hAnsi="Times New Roman" w:cs="Times New Roman"/>
                <w:color w:val="000000"/>
                <w:sz w:val="24"/>
                <w:szCs w:val="24"/>
                <w:lang w:eastAsia="ru-RU"/>
              </w:rPr>
              <w:t xml:space="preserve">Опрос, </w:t>
            </w:r>
            <w:r w:rsidR="00BC0A5C">
              <w:rPr>
                <w:rFonts w:ascii="Times New Roman" w:eastAsia="Times New Roman" w:hAnsi="Times New Roman" w:cs="Times New Roman"/>
                <w:color w:val="000000"/>
                <w:sz w:val="24"/>
                <w:szCs w:val="24"/>
                <w:lang w:eastAsia="ru-RU"/>
              </w:rPr>
              <w:t xml:space="preserve">разбор </w:t>
            </w:r>
            <w:r w:rsidR="00C629EA">
              <w:rPr>
                <w:rFonts w:ascii="Times New Roman" w:eastAsia="Times New Roman" w:hAnsi="Times New Roman" w:cs="Times New Roman"/>
                <w:color w:val="000000"/>
                <w:sz w:val="24"/>
                <w:szCs w:val="24"/>
                <w:lang w:eastAsia="ru-RU"/>
              </w:rPr>
              <w:t>задач</w:t>
            </w:r>
          </w:p>
        </w:tc>
      </w:tr>
      <w:tr w:rsidR="00AC15B3" w:rsidRPr="00BC0A5C" w14:paraId="1106995F" w14:textId="77777777" w:rsidTr="003C5C38">
        <w:trPr>
          <w:trHeight w:val="3959"/>
        </w:trPr>
        <w:tc>
          <w:tcPr>
            <w:tcW w:w="232" w:type="pct"/>
            <w:shd w:val="clear" w:color="auto" w:fill="auto"/>
          </w:tcPr>
          <w:p w14:paraId="07F664B1" w14:textId="1765B2ED" w:rsidR="00AC15B3" w:rsidRPr="00BC0A5C" w:rsidRDefault="00AC15B3" w:rsidP="00AC15B3">
            <w:pPr>
              <w:tabs>
                <w:tab w:val="right" w:pos="851"/>
              </w:tabs>
              <w:spacing w:after="0" w:line="240" w:lineRule="auto"/>
              <w:jc w:val="both"/>
              <w:rPr>
                <w:rFonts w:ascii="Times New Roman" w:hAnsi="Times New Roman" w:cs="Times New Roman"/>
                <w:sz w:val="24"/>
                <w:szCs w:val="24"/>
              </w:rPr>
            </w:pPr>
            <w:r w:rsidRPr="00BC0A5C">
              <w:rPr>
                <w:sz w:val="24"/>
                <w:szCs w:val="24"/>
              </w:rPr>
              <w:t>2.</w:t>
            </w:r>
          </w:p>
        </w:tc>
        <w:tc>
          <w:tcPr>
            <w:tcW w:w="812" w:type="pct"/>
            <w:shd w:val="clear" w:color="auto" w:fill="auto"/>
            <w:vAlign w:val="center"/>
          </w:tcPr>
          <w:p w14:paraId="12818E87" w14:textId="4D77170E" w:rsidR="00AC15B3" w:rsidRPr="00BC0A5C" w:rsidRDefault="00AC15B3" w:rsidP="00AC15B3">
            <w:pPr>
              <w:tabs>
                <w:tab w:val="right" w:pos="851"/>
              </w:tabs>
              <w:spacing w:after="0" w:line="240" w:lineRule="auto"/>
              <w:jc w:val="both"/>
              <w:rPr>
                <w:rFonts w:ascii="Times New Roman" w:hAnsi="Times New Roman" w:cs="Times New Roman"/>
                <w:sz w:val="24"/>
                <w:szCs w:val="24"/>
              </w:rPr>
            </w:pPr>
            <w:r w:rsidRPr="00BC0A5C">
              <w:rPr>
                <w:rFonts w:ascii="Times New Roman" w:eastAsia="Times New Roman" w:hAnsi="Times New Roman" w:cs="Times New Roman"/>
                <w:sz w:val="24"/>
                <w:szCs w:val="24"/>
                <w:lang w:eastAsia="ru-RU"/>
              </w:rPr>
              <w:t xml:space="preserve">Тема 2. </w:t>
            </w:r>
            <w:r w:rsidR="00BC0A5C" w:rsidRPr="00BC0A5C">
              <w:rPr>
                <w:rFonts w:ascii="Times New Roman" w:eastAsia="Times New Roman" w:hAnsi="Times New Roman" w:cs="Times New Roman"/>
                <w:sz w:val="24"/>
                <w:szCs w:val="24"/>
                <w:lang w:eastAsia="ru-RU"/>
              </w:rPr>
              <w:t>Современные методы «отмывания денег», финансирования терроризма и осуществления экономических правонарушений</w:t>
            </w:r>
          </w:p>
        </w:tc>
        <w:tc>
          <w:tcPr>
            <w:tcW w:w="621" w:type="pct"/>
            <w:shd w:val="clear" w:color="auto" w:fill="auto"/>
            <w:vAlign w:val="center"/>
          </w:tcPr>
          <w:p w14:paraId="0F459BAD" w14:textId="40B94EAA" w:rsidR="00AC15B3" w:rsidRPr="00BC0A5C" w:rsidRDefault="00560207"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556" w:type="pct"/>
            <w:shd w:val="clear" w:color="auto" w:fill="auto"/>
            <w:vAlign w:val="center"/>
          </w:tcPr>
          <w:p w14:paraId="7C71EC06" w14:textId="6B37E565" w:rsidR="00AC15B3" w:rsidRPr="00BC0A5C" w:rsidRDefault="00560207"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10</w:t>
            </w:r>
          </w:p>
        </w:tc>
        <w:tc>
          <w:tcPr>
            <w:tcW w:w="556" w:type="pct"/>
            <w:shd w:val="clear" w:color="auto" w:fill="auto"/>
            <w:vAlign w:val="center"/>
          </w:tcPr>
          <w:p w14:paraId="39789A84" w14:textId="0C050864" w:rsidR="00AC15B3" w:rsidRPr="00BC0A5C" w:rsidRDefault="00560207"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62CC8900" w14:textId="2D4E083B" w:rsidR="00AC15B3" w:rsidRPr="00BC0A5C" w:rsidRDefault="00560207"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6</w:t>
            </w:r>
          </w:p>
        </w:tc>
        <w:tc>
          <w:tcPr>
            <w:tcW w:w="779" w:type="pct"/>
            <w:shd w:val="clear" w:color="auto" w:fill="auto"/>
            <w:vAlign w:val="center"/>
          </w:tcPr>
          <w:p w14:paraId="5BB0B70A" w14:textId="07F03F69" w:rsidR="00AC15B3" w:rsidRPr="00BC0A5C" w:rsidRDefault="00AC15B3" w:rsidP="00AC15B3">
            <w:pPr>
              <w:tabs>
                <w:tab w:val="right" w:pos="851"/>
              </w:tabs>
              <w:spacing w:after="0" w:line="240" w:lineRule="auto"/>
              <w:jc w:val="both"/>
              <w:rPr>
                <w:rFonts w:ascii="Times New Roman" w:hAnsi="Times New Roman" w:cs="Times New Roman"/>
                <w:sz w:val="24"/>
                <w:szCs w:val="24"/>
              </w:rPr>
            </w:pPr>
            <w:r w:rsidRPr="00BC0A5C">
              <w:rPr>
                <w:rFonts w:ascii="Times New Roman" w:eastAsia="Times New Roman" w:hAnsi="Times New Roman" w:cs="Times New Roman"/>
                <w:color w:val="000000"/>
                <w:sz w:val="24"/>
                <w:szCs w:val="24"/>
                <w:lang w:eastAsia="ru-RU"/>
              </w:rPr>
              <w:t>1</w:t>
            </w:r>
            <w:r w:rsidR="00560207">
              <w:rPr>
                <w:rFonts w:ascii="Times New Roman" w:eastAsia="Times New Roman" w:hAnsi="Times New Roman" w:cs="Times New Roman"/>
                <w:color w:val="000000"/>
                <w:sz w:val="24"/>
                <w:szCs w:val="24"/>
                <w:lang w:eastAsia="ru-RU"/>
              </w:rPr>
              <w:t>6</w:t>
            </w:r>
          </w:p>
        </w:tc>
        <w:tc>
          <w:tcPr>
            <w:tcW w:w="678" w:type="pct"/>
            <w:shd w:val="clear" w:color="auto" w:fill="auto"/>
            <w:vAlign w:val="center"/>
          </w:tcPr>
          <w:p w14:paraId="7CA9AA5D" w14:textId="77777777" w:rsidR="00BC0A5C" w:rsidRDefault="00AC15B3"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BC0A5C">
              <w:rPr>
                <w:rFonts w:ascii="Times New Roman" w:eastAsia="Times New Roman" w:hAnsi="Times New Roman" w:cs="Times New Roman"/>
                <w:color w:val="000000"/>
                <w:sz w:val="24"/>
                <w:szCs w:val="24"/>
                <w:lang w:eastAsia="ru-RU"/>
              </w:rPr>
              <w:t>Опрос</w:t>
            </w:r>
            <w:r w:rsidR="00BC0A5C">
              <w:rPr>
                <w:rFonts w:ascii="Times New Roman" w:eastAsia="Times New Roman" w:hAnsi="Times New Roman" w:cs="Times New Roman"/>
                <w:color w:val="000000"/>
                <w:sz w:val="24"/>
                <w:szCs w:val="24"/>
                <w:lang w:eastAsia="ru-RU"/>
              </w:rPr>
              <w:t>,</w:t>
            </w:r>
            <w:r w:rsidRPr="00BC0A5C">
              <w:rPr>
                <w:rFonts w:ascii="Times New Roman" w:eastAsia="Times New Roman" w:hAnsi="Times New Roman" w:cs="Times New Roman"/>
                <w:color w:val="000000"/>
                <w:sz w:val="24"/>
                <w:szCs w:val="24"/>
                <w:lang w:eastAsia="ru-RU"/>
              </w:rPr>
              <w:t xml:space="preserve"> </w:t>
            </w:r>
          </w:p>
          <w:p w14:paraId="256AE602" w14:textId="197CD149" w:rsidR="00AC15B3" w:rsidRPr="00BC0A5C" w:rsidRDefault="00BC0A5C"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 xml:space="preserve">разбор </w:t>
            </w:r>
            <w:r w:rsidR="009C7845">
              <w:rPr>
                <w:rFonts w:ascii="Times New Roman" w:eastAsia="Times New Roman" w:hAnsi="Times New Roman" w:cs="Times New Roman"/>
                <w:color w:val="000000"/>
                <w:sz w:val="24"/>
                <w:szCs w:val="24"/>
                <w:lang w:eastAsia="ru-RU"/>
              </w:rPr>
              <w:t xml:space="preserve">и </w:t>
            </w:r>
            <w:r w:rsidR="00AC15B3" w:rsidRPr="00BC0A5C">
              <w:rPr>
                <w:rFonts w:ascii="Times New Roman" w:eastAsia="Times New Roman" w:hAnsi="Times New Roman" w:cs="Times New Roman"/>
                <w:color w:val="000000"/>
                <w:sz w:val="24"/>
                <w:szCs w:val="24"/>
                <w:lang w:eastAsia="ru-RU"/>
              </w:rPr>
              <w:t xml:space="preserve">решение </w:t>
            </w:r>
            <w:r>
              <w:rPr>
                <w:rFonts w:ascii="Times New Roman" w:eastAsia="Times New Roman" w:hAnsi="Times New Roman" w:cs="Times New Roman"/>
                <w:color w:val="000000"/>
                <w:sz w:val="24"/>
                <w:szCs w:val="24"/>
                <w:lang w:eastAsia="ru-RU"/>
              </w:rPr>
              <w:t>задач</w:t>
            </w:r>
          </w:p>
        </w:tc>
      </w:tr>
      <w:tr w:rsidR="00AC15B3" w:rsidRPr="00BC0A5C" w14:paraId="70B8E6F2" w14:textId="77777777" w:rsidTr="003C5C38">
        <w:trPr>
          <w:trHeight w:val="2178"/>
        </w:trPr>
        <w:tc>
          <w:tcPr>
            <w:tcW w:w="232" w:type="pct"/>
            <w:shd w:val="clear" w:color="auto" w:fill="auto"/>
          </w:tcPr>
          <w:p w14:paraId="75777AAE" w14:textId="45AA05C4" w:rsidR="00AC15B3" w:rsidRPr="00BC0A5C" w:rsidRDefault="00AC15B3" w:rsidP="00AC15B3">
            <w:pPr>
              <w:tabs>
                <w:tab w:val="right" w:pos="851"/>
              </w:tabs>
              <w:spacing w:after="0" w:line="240" w:lineRule="auto"/>
              <w:jc w:val="both"/>
              <w:rPr>
                <w:rFonts w:ascii="Times New Roman" w:hAnsi="Times New Roman" w:cs="Times New Roman"/>
                <w:sz w:val="24"/>
                <w:szCs w:val="24"/>
              </w:rPr>
            </w:pPr>
            <w:r w:rsidRPr="00BC0A5C">
              <w:rPr>
                <w:sz w:val="24"/>
                <w:szCs w:val="24"/>
              </w:rPr>
              <w:t>3.</w:t>
            </w:r>
          </w:p>
        </w:tc>
        <w:tc>
          <w:tcPr>
            <w:tcW w:w="812" w:type="pct"/>
            <w:shd w:val="clear" w:color="auto" w:fill="auto"/>
            <w:vAlign w:val="center"/>
          </w:tcPr>
          <w:p w14:paraId="03AA687D" w14:textId="44A6EE04" w:rsidR="00AC15B3" w:rsidRPr="00BC0A5C" w:rsidRDefault="00AC15B3" w:rsidP="00AC15B3">
            <w:pPr>
              <w:tabs>
                <w:tab w:val="right" w:pos="851"/>
              </w:tabs>
              <w:spacing w:after="0" w:line="240" w:lineRule="auto"/>
              <w:jc w:val="both"/>
              <w:rPr>
                <w:rFonts w:ascii="Times New Roman" w:hAnsi="Times New Roman" w:cs="Times New Roman"/>
                <w:sz w:val="24"/>
                <w:szCs w:val="24"/>
              </w:rPr>
            </w:pPr>
            <w:r w:rsidRPr="00BC0A5C">
              <w:rPr>
                <w:rFonts w:ascii="Times New Roman" w:eastAsia="Times New Roman" w:hAnsi="Times New Roman" w:cs="Times New Roman"/>
                <w:sz w:val="24"/>
                <w:szCs w:val="24"/>
                <w:lang w:eastAsia="ru-RU"/>
              </w:rPr>
              <w:t xml:space="preserve">Тема 3. </w:t>
            </w:r>
            <w:r w:rsidR="00BC0A5C" w:rsidRPr="00BC0A5C">
              <w:rPr>
                <w:rFonts w:ascii="Times New Roman" w:eastAsia="Times New Roman" w:hAnsi="Times New Roman" w:cs="Times New Roman"/>
                <w:sz w:val="24"/>
                <w:szCs w:val="24"/>
                <w:lang w:eastAsia="ru-RU"/>
              </w:rPr>
              <w:t>Особенности проведения финансовых расследований</w:t>
            </w:r>
          </w:p>
        </w:tc>
        <w:tc>
          <w:tcPr>
            <w:tcW w:w="621" w:type="pct"/>
            <w:shd w:val="clear" w:color="auto" w:fill="auto"/>
            <w:vAlign w:val="center"/>
          </w:tcPr>
          <w:p w14:paraId="3B773FE1" w14:textId="6D124D77" w:rsidR="00AC15B3" w:rsidRPr="00BC0A5C" w:rsidRDefault="00560207"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28</w:t>
            </w:r>
          </w:p>
        </w:tc>
        <w:tc>
          <w:tcPr>
            <w:tcW w:w="556" w:type="pct"/>
            <w:shd w:val="clear" w:color="auto" w:fill="auto"/>
            <w:vAlign w:val="center"/>
          </w:tcPr>
          <w:p w14:paraId="68DA649E" w14:textId="00F66794" w:rsidR="00AC15B3" w:rsidRPr="00BC0A5C" w:rsidRDefault="00560207"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12</w:t>
            </w:r>
          </w:p>
        </w:tc>
        <w:tc>
          <w:tcPr>
            <w:tcW w:w="556" w:type="pct"/>
            <w:shd w:val="clear" w:color="auto" w:fill="auto"/>
            <w:vAlign w:val="center"/>
          </w:tcPr>
          <w:p w14:paraId="1D52DEFC" w14:textId="2D63054A" w:rsidR="00AC15B3" w:rsidRPr="00BC0A5C" w:rsidRDefault="00560207"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6</w:t>
            </w:r>
          </w:p>
        </w:tc>
        <w:tc>
          <w:tcPr>
            <w:tcW w:w="765" w:type="pct"/>
            <w:shd w:val="clear" w:color="auto" w:fill="auto"/>
            <w:vAlign w:val="center"/>
          </w:tcPr>
          <w:p w14:paraId="0F413E5E" w14:textId="3BB0DB0D" w:rsidR="00AC15B3" w:rsidRPr="00BC0A5C" w:rsidRDefault="00560207"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6</w:t>
            </w:r>
          </w:p>
        </w:tc>
        <w:tc>
          <w:tcPr>
            <w:tcW w:w="779" w:type="pct"/>
            <w:shd w:val="clear" w:color="auto" w:fill="auto"/>
            <w:vAlign w:val="center"/>
          </w:tcPr>
          <w:p w14:paraId="5502674D" w14:textId="47FAB0BA" w:rsidR="00AC15B3" w:rsidRPr="00BC0A5C" w:rsidRDefault="00AC15B3" w:rsidP="00AC15B3">
            <w:pPr>
              <w:tabs>
                <w:tab w:val="right" w:pos="851"/>
              </w:tabs>
              <w:spacing w:after="0" w:line="240" w:lineRule="auto"/>
              <w:jc w:val="both"/>
              <w:rPr>
                <w:rFonts w:ascii="Times New Roman" w:hAnsi="Times New Roman" w:cs="Times New Roman"/>
                <w:sz w:val="24"/>
                <w:szCs w:val="24"/>
              </w:rPr>
            </w:pPr>
            <w:r w:rsidRPr="00BC0A5C">
              <w:rPr>
                <w:rFonts w:ascii="Times New Roman" w:eastAsia="Times New Roman" w:hAnsi="Times New Roman" w:cs="Times New Roman"/>
                <w:color w:val="000000"/>
                <w:sz w:val="24"/>
                <w:szCs w:val="24"/>
                <w:lang w:eastAsia="ru-RU"/>
              </w:rPr>
              <w:t>1</w:t>
            </w:r>
            <w:r w:rsidR="00560207">
              <w:rPr>
                <w:rFonts w:ascii="Times New Roman" w:eastAsia="Times New Roman" w:hAnsi="Times New Roman" w:cs="Times New Roman"/>
                <w:color w:val="000000"/>
                <w:sz w:val="24"/>
                <w:szCs w:val="24"/>
                <w:lang w:eastAsia="ru-RU"/>
              </w:rPr>
              <w:t>6</w:t>
            </w:r>
          </w:p>
        </w:tc>
        <w:tc>
          <w:tcPr>
            <w:tcW w:w="678" w:type="pct"/>
            <w:shd w:val="clear" w:color="auto" w:fill="auto"/>
            <w:vAlign w:val="center"/>
          </w:tcPr>
          <w:p w14:paraId="501DA60A" w14:textId="77777777" w:rsidR="00BC0A5C" w:rsidRDefault="00BC0A5C" w:rsidP="00BC0A5C">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BC0A5C">
              <w:rPr>
                <w:rFonts w:ascii="Times New Roman" w:eastAsia="Times New Roman" w:hAnsi="Times New Roman" w:cs="Times New Roman"/>
                <w:color w:val="000000"/>
                <w:sz w:val="24"/>
                <w:szCs w:val="24"/>
                <w:lang w:eastAsia="ru-RU"/>
              </w:rPr>
              <w:t>Опрос</w:t>
            </w:r>
            <w:r>
              <w:rPr>
                <w:rFonts w:ascii="Times New Roman" w:eastAsia="Times New Roman" w:hAnsi="Times New Roman" w:cs="Times New Roman"/>
                <w:color w:val="000000"/>
                <w:sz w:val="24"/>
                <w:szCs w:val="24"/>
                <w:lang w:eastAsia="ru-RU"/>
              </w:rPr>
              <w:t>,</w:t>
            </w:r>
            <w:r w:rsidRPr="00BC0A5C">
              <w:rPr>
                <w:rFonts w:ascii="Times New Roman" w:eastAsia="Times New Roman" w:hAnsi="Times New Roman" w:cs="Times New Roman"/>
                <w:color w:val="000000"/>
                <w:sz w:val="24"/>
                <w:szCs w:val="24"/>
                <w:lang w:eastAsia="ru-RU"/>
              </w:rPr>
              <w:t xml:space="preserve"> </w:t>
            </w:r>
          </w:p>
          <w:p w14:paraId="5841D5EE" w14:textId="102DF6F2" w:rsidR="00AC15B3" w:rsidRPr="00BC0A5C" w:rsidRDefault="00BC0A5C" w:rsidP="00BC0A5C">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 xml:space="preserve">разбор </w:t>
            </w:r>
            <w:r w:rsidR="009C7845">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 xml:space="preserve"> </w:t>
            </w:r>
            <w:r w:rsidRPr="00BC0A5C">
              <w:rPr>
                <w:rFonts w:ascii="Times New Roman" w:eastAsia="Times New Roman" w:hAnsi="Times New Roman" w:cs="Times New Roman"/>
                <w:color w:val="000000"/>
                <w:sz w:val="24"/>
                <w:szCs w:val="24"/>
                <w:lang w:eastAsia="ru-RU"/>
              </w:rPr>
              <w:t xml:space="preserve">решение </w:t>
            </w:r>
            <w:r>
              <w:rPr>
                <w:rFonts w:ascii="Times New Roman" w:eastAsia="Times New Roman" w:hAnsi="Times New Roman" w:cs="Times New Roman"/>
                <w:color w:val="000000"/>
                <w:sz w:val="24"/>
                <w:szCs w:val="24"/>
                <w:lang w:eastAsia="ru-RU"/>
              </w:rPr>
              <w:t>задач</w:t>
            </w:r>
          </w:p>
        </w:tc>
      </w:tr>
      <w:tr w:rsidR="00AC15B3" w:rsidRPr="00BC0A5C" w14:paraId="2E8EB4CC" w14:textId="77777777" w:rsidTr="003C5C38">
        <w:trPr>
          <w:trHeight w:val="3076"/>
        </w:trPr>
        <w:tc>
          <w:tcPr>
            <w:tcW w:w="232" w:type="pct"/>
            <w:shd w:val="clear" w:color="auto" w:fill="auto"/>
          </w:tcPr>
          <w:p w14:paraId="539C926B" w14:textId="442CA430" w:rsidR="00AC15B3" w:rsidRPr="00BC0A5C" w:rsidRDefault="00AC15B3" w:rsidP="00AC15B3">
            <w:pPr>
              <w:tabs>
                <w:tab w:val="right" w:pos="851"/>
              </w:tabs>
              <w:spacing w:after="0" w:line="240" w:lineRule="auto"/>
              <w:jc w:val="both"/>
              <w:rPr>
                <w:rFonts w:ascii="Times New Roman" w:hAnsi="Times New Roman" w:cs="Times New Roman"/>
                <w:sz w:val="24"/>
                <w:szCs w:val="24"/>
              </w:rPr>
            </w:pPr>
            <w:r w:rsidRPr="00BC0A5C">
              <w:rPr>
                <w:sz w:val="24"/>
                <w:szCs w:val="24"/>
              </w:rPr>
              <w:t>4.</w:t>
            </w:r>
          </w:p>
        </w:tc>
        <w:tc>
          <w:tcPr>
            <w:tcW w:w="812" w:type="pct"/>
            <w:shd w:val="clear" w:color="auto" w:fill="auto"/>
            <w:vAlign w:val="center"/>
          </w:tcPr>
          <w:p w14:paraId="38A9EC43" w14:textId="65FFB3BC" w:rsidR="00AC15B3" w:rsidRPr="00BC0A5C" w:rsidRDefault="00AC15B3" w:rsidP="00AC15B3">
            <w:pPr>
              <w:tabs>
                <w:tab w:val="right" w:pos="851"/>
              </w:tabs>
              <w:spacing w:after="0" w:line="240" w:lineRule="auto"/>
              <w:jc w:val="both"/>
              <w:rPr>
                <w:rFonts w:ascii="Times New Roman" w:hAnsi="Times New Roman" w:cs="Times New Roman"/>
                <w:sz w:val="24"/>
                <w:szCs w:val="24"/>
              </w:rPr>
            </w:pPr>
            <w:r w:rsidRPr="00BC0A5C">
              <w:rPr>
                <w:rFonts w:ascii="Times New Roman" w:eastAsia="Times New Roman" w:hAnsi="Times New Roman" w:cs="Times New Roman"/>
                <w:sz w:val="24"/>
                <w:szCs w:val="24"/>
                <w:lang w:eastAsia="ru-RU"/>
              </w:rPr>
              <w:t xml:space="preserve">Тема 4. </w:t>
            </w:r>
            <w:r w:rsidR="00BC0A5C" w:rsidRPr="00BC0A5C">
              <w:rPr>
                <w:rFonts w:ascii="Times New Roman" w:eastAsia="Times New Roman" w:hAnsi="Times New Roman" w:cs="Times New Roman"/>
                <w:sz w:val="24"/>
                <w:szCs w:val="24"/>
                <w:lang w:eastAsia="ru-RU"/>
              </w:rPr>
              <w:t>Взаимодействие специальных органов при проведении финансовых расследований</w:t>
            </w:r>
          </w:p>
        </w:tc>
        <w:tc>
          <w:tcPr>
            <w:tcW w:w="621" w:type="pct"/>
            <w:shd w:val="clear" w:color="auto" w:fill="auto"/>
            <w:vAlign w:val="center"/>
          </w:tcPr>
          <w:p w14:paraId="69D99490" w14:textId="6FF43385" w:rsidR="00AC15B3" w:rsidRPr="00BC0A5C" w:rsidRDefault="00560207"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556" w:type="pct"/>
            <w:shd w:val="clear" w:color="auto" w:fill="auto"/>
            <w:vAlign w:val="center"/>
          </w:tcPr>
          <w:p w14:paraId="5B254A6D" w14:textId="257F1CAB" w:rsidR="00AC15B3" w:rsidRPr="00BC0A5C" w:rsidRDefault="00560207"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556" w:type="pct"/>
            <w:shd w:val="clear" w:color="auto" w:fill="auto"/>
            <w:vAlign w:val="center"/>
          </w:tcPr>
          <w:p w14:paraId="40A529F0" w14:textId="2C000EA0" w:rsidR="00AC15B3" w:rsidRPr="00BC0A5C" w:rsidRDefault="00AC15B3" w:rsidP="00AC15B3">
            <w:pPr>
              <w:tabs>
                <w:tab w:val="right" w:pos="851"/>
              </w:tabs>
              <w:spacing w:after="0" w:line="240" w:lineRule="auto"/>
              <w:jc w:val="both"/>
              <w:rPr>
                <w:rFonts w:ascii="Times New Roman" w:hAnsi="Times New Roman" w:cs="Times New Roman"/>
                <w:sz w:val="24"/>
                <w:szCs w:val="24"/>
              </w:rPr>
            </w:pPr>
            <w:r w:rsidRPr="00BC0A5C">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1B46BD13" w14:textId="02878154" w:rsidR="00AC15B3" w:rsidRPr="00BC0A5C" w:rsidRDefault="00560207"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w:t>
            </w:r>
          </w:p>
        </w:tc>
        <w:tc>
          <w:tcPr>
            <w:tcW w:w="779" w:type="pct"/>
            <w:shd w:val="clear" w:color="auto" w:fill="auto"/>
            <w:vAlign w:val="center"/>
          </w:tcPr>
          <w:p w14:paraId="03D03010" w14:textId="5EF9F9E5" w:rsidR="00AC15B3" w:rsidRPr="00BC0A5C" w:rsidRDefault="00AC15B3" w:rsidP="00AC15B3">
            <w:pPr>
              <w:tabs>
                <w:tab w:val="right" w:pos="851"/>
              </w:tabs>
              <w:spacing w:after="0" w:line="240" w:lineRule="auto"/>
              <w:jc w:val="both"/>
              <w:rPr>
                <w:rFonts w:ascii="Times New Roman" w:hAnsi="Times New Roman" w:cs="Times New Roman"/>
                <w:sz w:val="24"/>
                <w:szCs w:val="24"/>
              </w:rPr>
            </w:pPr>
            <w:r w:rsidRPr="00BC0A5C">
              <w:rPr>
                <w:rFonts w:ascii="Times New Roman" w:eastAsia="Times New Roman" w:hAnsi="Times New Roman" w:cs="Times New Roman"/>
                <w:color w:val="000000"/>
                <w:sz w:val="24"/>
                <w:szCs w:val="24"/>
                <w:lang w:eastAsia="ru-RU"/>
              </w:rPr>
              <w:t>1</w:t>
            </w:r>
            <w:r w:rsidR="00560207">
              <w:rPr>
                <w:rFonts w:ascii="Times New Roman" w:eastAsia="Times New Roman" w:hAnsi="Times New Roman" w:cs="Times New Roman"/>
                <w:color w:val="000000"/>
                <w:sz w:val="24"/>
                <w:szCs w:val="24"/>
                <w:lang w:eastAsia="ru-RU"/>
              </w:rPr>
              <w:t>4</w:t>
            </w:r>
          </w:p>
        </w:tc>
        <w:tc>
          <w:tcPr>
            <w:tcW w:w="678" w:type="pct"/>
            <w:shd w:val="clear" w:color="auto" w:fill="auto"/>
            <w:vAlign w:val="center"/>
          </w:tcPr>
          <w:p w14:paraId="1BB1D441" w14:textId="77777777" w:rsidR="00BC0A5C" w:rsidRDefault="00BC0A5C" w:rsidP="00BC0A5C">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BC0A5C">
              <w:rPr>
                <w:rFonts w:ascii="Times New Roman" w:eastAsia="Times New Roman" w:hAnsi="Times New Roman" w:cs="Times New Roman"/>
                <w:color w:val="000000"/>
                <w:sz w:val="24"/>
                <w:szCs w:val="24"/>
                <w:lang w:eastAsia="ru-RU"/>
              </w:rPr>
              <w:t>Опрос</w:t>
            </w:r>
            <w:r>
              <w:rPr>
                <w:rFonts w:ascii="Times New Roman" w:eastAsia="Times New Roman" w:hAnsi="Times New Roman" w:cs="Times New Roman"/>
                <w:color w:val="000000"/>
                <w:sz w:val="24"/>
                <w:szCs w:val="24"/>
                <w:lang w:eastAsia="ru-RU"/>
              </w:rPr>
              <w:t>,</w:t>
            </w:r>
            <w:r w:rsidRPr="00BC0A5C">
              <w:rPr>
                <w:rFonts w:ascii="Times New Roman" w:eastAsia="Times New Roman" w:hAnsi="Times New Roman" w:cs="Times New Roman"/>
                <w:color w:val="000000"/>
                <w:sz w:val="24"/>
                <w:szCs w:val="24"/>
                <w:lang w:eastAsia="ru-RU"/>
              </w:rPr>
              <w:t xml:space="preserve"> </w:t>
            </w:r>
          </w:p>
          <w:p w14:paraId="64D08517" w14:textId="6ED61CE4" w:rsidR="00AC15B3" w:rsidRPr="00BC0A5C" w:rsidRDefault="00BC0A5C" w:rsidP="00BC0A5C">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 xml:space="preserve">разбор </w:t>
            </w:r>
            <w:r w:rsidR="009C7845">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 xml:space="preserve"> </w:t>
            </w:r>
            <w:r w:rsidRPr="00BC0A5C">
              <w:rPr>
                <w:rFonts w:ascii="Times New Roman" w:eastAsia="Times New Roman" w:hAnsi="Times New Roman" w:cs="Times New Roman"/>
                <w:color w:val="000000"/>
                <w:sz w:val="24"/>
                <w:szCs w:val="24"/>
                <w:lang w:eastAsia="ru-RU"/>
              </w:rPr>
              <w:t xml:space="preserve">решение </w:t>
            </w:r>
            <w:r>
              <w:rPr>
                <w:rFonts w:ascii="Times New Roman" w:eastAsia="Times New Roman" w:hAnsi="Times New Roman" w:cs="Times New Roman"/>
                <w:color w:val="000000"/>
                <w:sz w:val="24"/>
                <w:szCs w:val="24"/>
                <w:lang w:eastAsia="ru-RU"/>
              </w:rPr>
              <w:t>задач</w:t>
            </w:r>
          </w:p>
        </w:tc>
      </w:tr>
      <w:tr w:rsidR="00AC15B3" w:rsidRPr="00BC0A5C" w14:paraId="0EF9B8F7" w14:textId="77777777" w:rsidTr="003C5C38">
        <w:trPr>
          <w:trHeight w:val="1549"/>
        </w:trPr>
        <w:tc>
          <w:tcPr>
            <w:tcW w:w="232" w:type="pct"/>
            <w:shd w:val="clear" w:color="auto" w:fill="auto"/>
          </w:tcPr>
          <w:p w14:paraId="7F315FD7" w14:textId="7368A6E3" w:rsidR="00AC15B3" w:rsidRPr="00BC0A5C" w:rsidRDefault="00AC15B3" w:rsidP="00AC15B3">
            <w:pPr>
              <w:tabs>
                <w:tab w:val="right" w:pos="851"/>
              </w:tabs>
              <w:spacing w:after="0" w:line="240" w:lineRule="auto"/>
              <w:jc w:val="both"/>
              <w:rPr>
                <w:rFonts w:ascii="Times New Roman" w:hAnsi="Times New Roman" w:cs="Times New Roman"/>
                <w:sz w:val="24"/>
                <w:szCs w:val="24"/>
              </w:rPr>
            </w:pPr>
            <w:r w:rsidRPr="00BC0A5C">
              <w:rPr>
                <w:sz w:val="24"/>
                <w:szCs w:val="24"/>
              </w:rPr>
              <w:lastRenderedPageBreak/>
              <w:t>5.</w:t>
            </w:r>
          </w:p>
        </w:tc>
        <w:tc>
          <w:tcPr>
            <w:tcW w:w="812" w:type="pct"/>
            <w:shd w:val="clear" w:color="auto" w:fill="auto"/>
            <w:vAlign w:val="center"/>
          </w:tcPr>
          <w:p w14:paraId="2436BF48" w14:textId="400DC812" w:rsidR="00AC15B3" w:rsidRPr="00BC0A5C" w:rsidRDefault="00AC15B3" w:rsidP="00AC15B3">
            <w:pPr>
              <w:tabs>
                <w:tab w:val="right" w:pos="851"/>
              </w:tabs>
              <w:spacing w:after="0" w:line="240" w:lineRule="auto"/>
              <w:jc w:val="both"/>
              <w:rPr>
                <w:rFonts w:ascii="Times New Roman" w:hAnsi="Times New Roman" w:cs="Times New Roman"/>
                <w:sz w:val="24"/>
                <w:szCs w:val="24"/>
              </w:rPr>
            </w:pPr>
            <w:r w:rsidRPr="00BC0A5C">
              <w:rPr>
                <w:rFonts w:ascii="Times New Roman" w:eastAsia="Times New Roman" w:hAnsi="Times New Roman" w:cs="Times New Roman"/>
                <w:sz w:val="24"/>
                <w:szCs w:val="24"/>
                <w:lang w:eastAsia="ru-RU"/>
              </w:rPr>
              <w:t xml:space="preserve">Тема 5. </w:t>
            </w:r>
            <w:r w:rsidR="00BC0A5C" w:rsidRPr="00BC0A5C">
              <w:rPr>
                <w:rFonts w:ascii="Times New Roman" w:eastAsia="Times New Roman" w:hAnsi="Times New Roman" w:cs="Times New Roman"/>
                <w:sz w:val="24"/>
                <w:szCs w:val="24"/>
                <w:lang w:eastAsia="ru-RU"/>
              </w:rPr>
              <w:t>Международное взаимодействие</w:t>
            </w:r>
          </w:p>
        </w:tc>
        <w:tc>
          <w:tcPr>
            <w:tcW w:w="621" w:type="pct"/>
            <w:shd w:val="clear" w:color="auto" w:fill="auto"/>
            <w:vAlign w:val="center"/>
          </w:tcPr>
          <w:p w14:paraId="6354F084" w14:textId="14BA7911" w:rsidR="00AC15B3" w:rsidRPr="00BC0A5C" w:rsidRDefault="00AC15B3" w:rsidP="00AC15B3">
            <w:pPr>
              <w:tabs>
                <w:tab w:val="right" w:pos="851"/>
              </w:tabs>
              <w:spacing w:after="0" w:line="240" w:lineRule="auto"/>
              <w:jc w:val="both"/>
              <w:rPr>
                <w:rFonts w:ascii="Times New Roman" w:hAnsi="Times New Roman" w:cs="Times New Roman"/>
                <w:sz w:val="24"/>
                <w:szCs w:val="24"/>
              </w:rPr>
            </w:pPr>
            <w:r w:rsidRPr="00BC0A5C">
              <w:rPr>
                <w:rFonts w:ascii="Times New Roman" w:eastAsia="Times New Roman" w:hAnsi="Times New Roman" w:cs="Times New Roman"/>
                <w:color w:val="000000"/>
                <w:sz w:val="24"/>
                <w:szCs w:val="24"/>
                <w:lang w:eastAsia="ru-RU"/>
              </w:rPr>
              <w:t>1</w:t>
            </w:r>
            <w:r w:rsidR="00560207">
              <w:rPr>
                <w:rFonts w:ascii="Times New Roman" w:eastAsia="Times New Roman" w:hAnsi="Times New Roman" w:cs="Times New Roman"/>
                <w:color w:val="000000"/>
                <w:sz w:val="24"/>
                <w:szCs w:val="24"/>
                <w:lang w:eastAsia="ru-RU"/>
              </w:rPr>
              <w:t>8</w:t>
            </w:r>
          </w:p>
        </w:tc>
        <w:tc>
          <w:tcPr>
            <w:tcW w:w="556" w:type="pct"/>
            <w:shd w:val="clear" w:color="auto" w:fill="auto"/>
            <w:vAlign w:val="center"/>
          </w:tcPr>
          <w:p w14:paraId="4C9BDD1B" w14:textId="58320BC7" w:rsidR="00AC15B3" w:rsidRPr="00BC0A5C" w:rsidRDefault="00560207"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556" w:type="pct"/>
            <w:shd w:val="clear" w:color="auto" w:fill="auto"/>
            <w:vAlign w:val="center"/>
          </w:tcPr>
          <w:p w14:paraId="127E36E5" w14:textId="153D74C0" w:rsidR="00AC15B3" w:rsidRPr="00BC0A5C" w:rsidRDefault="00AC15B3" w:rsidP="00AC15B3">
            <w:pPr>
              <w:tabs>
                <w:tab w:val="right" w:pos="851"/>
              </w:tabs>
              <w:spacing w:after="0" w:line="240" w:lineRule="auto"/>
              <w:jc w:val="both"/>
              <w:rPr>
                <w:rFonts w:ascii="Times New Roman" w:hAnsi="Times New Roman" w:cs="Times New Roman"/>
                <w:sz w:val="24"/>
                <w:szCs w:val="24"/>
              </w:rPr>
            </w:pPr>
            <w:r w:rsidRPr="00BC0A5C">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0F0C99C1" w14:textId="4E097F85" w:rsidR="00AC15B3" w:rsidRPr="00BC0A5C" w:rsidRDefault="00560207"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w:t>
            </w:r>
          </w:p>
        </w:tc>
        <w:tc>
          <w:tcPr>
            <w:tcW w:w="779" w:type="pct"/>
            <w:shd w:val="clear" w:color="auto" w:fill="auto"/>
            <w:vAlign w:val="center"/>
          </w:tcPr>
          <w:p w14:paraId="71733B2E" w14:textId="61DFE240" w:rsidR="00AC15B3" w:rsidRPr="00BC0A5C" w:rsidRDefault="00AC15B3" w:rsidP="00AC15B3">
            <w:pPr>
              <w:tabs>
                <w:tab w:val="right" w:pos="851"/>
              </w:tabs>
              <w:spacing w:after="0" w:line="240" w:lineRule="auto"/>
              <w:jc w:val="both"/>
              <w:rPr>
                <w:rFonts w:ascii="Times New Roman" w:hAnsi="Times New Roman" w:cs="Times New Roman"/>
                <w:sz w:val="24"/>
                <w:szCs w:val="24"/>
              </w:rPr>
            </w:pPr>
            <w:r w:rsidRPr="00BC0A5C">
              <w:rPr>
                <w:rFonts w:ascii="Times New Roman" w:eastAsia="Times New Roman" w:hAnsi="Times New Roman" w:cs="Times New Roman"/>
                <w:color w:val="000000"/>
                <w:sz w:val="24"/>
                <w:szCs w:val="24"/>
                <w:lang w:eastAsia="ru-RU"/>
              </w:rPr>
              <w:t>1</w:t>
            </w:r>
            <w:r w:rsidR="00560207">
              <w:rPr>
                <w:rFonts w:ascii="Times New Roman" w:eastAsia="Times New Roman" w:hAnsi="Times New Roman" w:cs="Times New Roman"/>
                <w:color w:val="000000"/>
                <w:sz w:val="24"/>
                <w:szCs w:val="24"/>
                <w:lang w:eastAsia="ru-RU"/>
              </w:rPr>
              <w:t>4</w:t>
            </w:r>
          </w:p>
        </w:tc>
        <w:tc>
          <w:tcPr>
            <w:tcW w:w="678" w:type="pct"/>
            <w:shd w:val="clear" w:color="auto" w:fill="auto"/>
            <w:vAlign w:val="center"/>
          </w:tcPr>
          <w:p w14:paraId="546267C4" w14:textId="77777777" w:rsidR="00BC0A5C" w:rsidRDefault="00BC0A5C" w:rsidP="00BC0A5C">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BC0A5C">
              <w:rPr>
                <w:rFonts w:ascii="Times New Roman" w:eastAsia="Times New Roman" w:hAnsi="Times New Roman" w:cs="Times New Roman"/>
                <w:color w:val="000000"/>
                <w:sz w:val="24"/>
                <w:szCs w:val="24"/>
                <w:lang w:eastAsia="ru-RU"/>
              </w:rPr>
              <w:t>Опрос</w:t>
            </w:r>
            <w:r>
              <w:rPr>
                <w:rFonts w:ascii="Times New Roman" w:eastAsia="Times New Roman" w:hAnsi="Times New Roman" w:cs="Times New Roman"/>
                <w:color w:val="000000"/>
                <w:sz w:val="24"/>
                <w:szCs w:val="24"/>
                <w:lang w:eastAsia="ru-RU"/>
              </w:rPr>
              <w:t>,</w:t>
            </w:r>
            <w:r w:rsidRPr="00BC0A5C">
              <w:rPr>
                <w:rFonts w:ascii="Times New Roman" w:eastAsia="Times New Roman" w:hAnsi="Times New Roman" w:cs="Times New Roman"/>
                <w:color w:val="000000"/>
                <w:sz w:val="24"/>
                <w:szCs w:val="24"/>
                <w:lang w:eastAsia="ru-RU"/>
              </w:rPr>
              <w:t xml:space="preserve"> </w:t>
            </w:r>
          </w:p>
          <w:p w14:paraId="6CB24B25" w14:textId="780FE303" w:rsidR="00AC15B3" w:rsidRPr="00BC0A5C" w:rsidRDefault="00BC0A5C" w:rsidP="00BC0A5C">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 xml:space="preserve">разбор </w:t>
            </w:r>
            <w:r w:rsidR="009C7845">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 xml:space="preserve"> </w:t>
            </w:r>
            <w:r w:rsidRPr="00BC0A5C">
              <w:rPr>
                <w:rFonts w:ascii="Times New Roman" w:eastAsia="Times New Roman" w:hAnsi="Times New Roman" w:cs="Times New Roman"/>
                <w:color w:val="000000"/>
                <w:sz w:val="24"/>
                <w:szCs w:val="24"/>
                <w:lang w:eastAsia="ru-RU"/>
              </w:rPr>
              <w:t xml:space="preserve">решение </w:t>
            </w:r>
            <w:r>
              <w:rPr>
                <w:rFonts w:ascii="Times New Roman" w:eastAsia="Times New Roman" w:hAnsi="Times New Roman" w:cs="Times New Roman"/>
                <w:color w:val="000000"/>
                <w:sz w:val="24"/>
                <w:szCs w:val="24"/>
                <w:lang w:eastAsia="ru-RU"/>
              </w:rPr>
              <w:t>задач</w:t>
            </w:r>
          </w:p>
        </w:tc>
      </w:tr>
      <w:tr w:rsidR="00AC15B3" w:rsidRPr="00BC0A5C" w14:paraId="4250B802" w14:textId="77777777" w:rsidTr="003C5C38">
        <w:trPr>
          <w:trHeight w:val="1526"/>
        </w:trPr>
        <w:tc>
          <w:tcPr>
            <w:tcW w:w="232" w:type="pct"/>
            <w:shd w:val="clear" w:color="auto" w:fill="auto"/>
          </w:tcPr>
          <w:p w14:paraId="02750CC8" w14:textId="77777777" w:rsidR="00AC15B3" w:rsidRPr="00BC0A5C" w:rsidRDefault="00AC15B3" w:rsidP="00AC15B3">
            <w:pPr>
              <w:tabs>
                <w:tab w:val="right" w:pos="851"/>
              </w:tabs>
              <w:spacing w:after="0" w:line="240" w:lineRule="auto"/>
              <w:jc w:val="both"/>
              <w:rPr>
                <w:rFonts w:ascii="Times New Roman" w:hAnsi="Times New Roman" w:cs="Times New Roman"/>
                <w:sz w:val="24"/>
                <w:szCs w:val="24"/>
              </w:rPr>
            </w:pPr>
          </w:p>
        </w:tc>
        <w:tc>
          <w:tcPr>
            <w:tcW w:w="812" w:type="pct"/>
            <w:shd w:val="clear" w:color="auto" w:fill="auto"/>
          </w:tcPr>
          <w:p w14:paraId="5F7803B6" w14:textId="77777777" w:rsidR="00AC15B3" w:rsidRPr="00BC0A5C" w:rsidRDefault="00AC15B3" w:rsidP="00AC15B3">
            <w:pPr>
              <w:tabs>
                <w:tab w:val="right" w:pos="851"/>
              </w:tabs>
              <w:spacing w:after="0" w:line="240" w:lineRule="auto"/>
              <w:jc w:val="both"/>
              <w:rPr>
                <w:rFonts w:ascii="Times New Roman" w:hAnsi="Times New Roman" w:cs="Times New Roman"/>
                <w:sz w:val="24"/>
                <w:szCs w:val="24"/>
              </w:rPr>
            </w:pPr>
            <w:r w:rsidRPr="00BC0A5C">
              <w:rPr>
                <w:rFonts w:ascii="Times New Roman" w:hAnsi="Times New Roman" w:cs="Times New Roman"/>
                <w:sz w:val="24"/>
                <w:szCs w:val="24"/>
              </w:rPr>
              <w:t xml:space="preserve">В целом по дисциплине </w:t>
            </w:r>
          </w:p>
        </w:tc>
        <w:tc>
          <w:tcPr>
            <w:tcW w:w="621" w:type="pct"/>
            <w:shd w:val="clear" w:color="auto" w:fill="auto"/>
            <w:vAlign w:val="center"/>
          </w:tcPr>
          <w:p w14:paraId="1A3339A9" w14:textId="7DC03B0E" w:rsidR="00AC15B3" w:rsidRPr="00BC0A5C" w:rsidRDefault="00AC15B3" w:rsidP="00AC15B3">
            <w:pPr>
              <w:tabs>
                <w:tab w:val="right" w:pos="851"/>
              </w:tabs>
              <w:spacing w:after="0" w:line="240" w:lineRule="auto"/>
              <w:jc w:val="both"/>
              <w:rPr>
                <w:rFonts w:ascii="Times New Roman" w:hAnsi="Times New Roman" w:cs="Times New Roman"/>
                <w:sz w:val="24"/>
                <w:szCs w:val="24"/>
              </w:rPr>
            </w:pPr>
            <w:r w:rsidRPr="00BC0A5C">
              <w:rPr>
                <w:rFonts w:ascii="Times New Roman" w:eastAsia="Times New Roman" w:hAnsi="Times New Roman" w:cs="Times New Roman"/>
                <w:b/>
                <w:color w:val="000000"/>
                <w:sz w:val="24"/>
                <w:szCs w:val="24"/>
                <w:lang w:eastAsia="ru-RU"/>
              </w:rPr>
              <w:t>108</w:t>
            </w:r>
          </w:p>
        </w:tc>
        <w:tc>
          <w:tcPr>
            <w:tcW w:w="556" w:type="pct"/>
            <w:shd w:val="clear" w:color="auto" w:fill="auto"/>
            <w:vAlign w:val="center"/>
          </w:tcPr>
          <w:p w14:paraId="3A37B906" w14:textId="28A3DAA5" w:rsidR="00AC15B3" w:rsidRPr="00BC0A5C" w:rsidRDefault="00AC15B3" w:rsidP="00AC15B3">
            <w:pPr>
              <w:tabs>
                <w:tab w:val="right" w:pos="851"/>
              </w:tabs>
              <w:spacing w:after="0" w:line="240" w:lineRule="auto"/>
              <w:jc w:val="both"/>
              <w:rPr>
                <w:rFonts w:ascii="Times New Roman" w:hAnsi="Times New Roman" w:cs="Times New Roman"/>
                <w:sz w:val="24"/>
                <w:szCs w:val="24"/>
              </w:rPr>
            </w:pPr>
            <w:r w:rsidRPr="00BC0A5C">
              <w:rPr>
                <w:rFonts w:ascii="Times New Roman" w:eastAsia="Times New Roman" w:hAnsi="Times New Roman" w:cs="Times New Roman"/>
                <w:b/>
                <w:color w:val="000000"/>
                <w:sz w:val="24"/>
                <w:szCs w:val="24"/>
                <w:lang w:eastAsia="ru-RU"/>
              </w:rPr>
              <w:t>3</w:t>
            </w:r>
            <w:r w:rsidR="00560207">
              <w:rPr>
                <w:rFonts w:ascii="Times New Roman" w:eastAsia="Times New Roman" w:hAnsi="Times New Roman" w:cs="Times New Roman"/>
                <w:b/>
                <w:color w:val="000000"/>
                <w:sz w:val="24"/>
                <w:szCs w:val="24"/>
                <w:lang w:eastAsia="ru-RU"/>
              </w:rPr>
              <w:t>4</w:t>
            </w:r>
          </w:p>
        </w:tc>
        <w:tc>
          <w:tcPr>
            <w:tcW w:w="556" w:type="pct"/>
            <w:shd w:val="clear" w:color="auto" w:fill="auto"/>
            <w:vAlign w:val="center"/>
          </w:tcPr>
          <w:p w14:paraId="06C1F09A" w14:textId="428ADE40" w:rsidR="00AC15B3" w:rsidRPr="00BC0A5C" w:rsidRDefault="00BC0A5C"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1</w:t>
            </w:r>
            <w:r w:rsidR="00560207">
              <w:rPr>
                <w:rFonts w:ascii="Times New Roman" w:eastAsia="Times New Roman" w:hAnsi="Times New Roman" w:cs="Times New Roman"/>
                <w:b/>
                <w:bCs/>
                <w:color w:val="000000"/>
                <w:sz w:val="24"/>
                <w:szCs w:val="24"/>
                <w:lang w:eastAsia="ru-RU"/>
              </w:rPr>
              <w:t>6</w:t>
            </w:r>
          </w:p>
        </w:tc>
        <w:tc>
          <w:tcPr>
            <w:tcW w:w="765" w:type="pct"/>
            <w:shd w:val="clear" w:color="auto" w:fill="auto"/>
            <w:vAlign w:val="center"/>
          </w:tcPr>
          <w:p w14:paraId="5937FA1E" w14:textId="09B8114D" w:rsidR="00AC15B3" w:rsidRPr="00BC0A5C" w:rsidRDefault="00560207"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18</w:t>
            </w:r>
          </w:p>
        </w:tc>
        <w:tc>
          <w:tcPr>
            <w:tcW w:w="779" w:type="pct"/>
            <w:shd w:val="clear" w:color="auto" w:fill="auto"/>
            <w:vAlign w:val="center"/>
          </w:tcPr>
          <w:p w14:paraId="53833740" w14:textId="5B847EFB" w:rsidR="00AC15B3" w:rsidRPr="00BC0A5C" w:rsidRDefault="00AC15B3" w:rsidP="00AC15B3">
            <w:pPr>
              <w:tabs>
                <w:tab w:val="right" w:pos="851"/>
              </w:tabs>
              <w:spacing w:after="0" w:line="240" w:lineRule="auto"/>
              <w:jc w:val="both"/>
              <w:rPr>
                <w:rFonts w:ascii="Times New Roman" w:hAnsi="Times New Roman" w:cs="Times New Roman"/>
                <w:sz w:val="24"/>
                <w:szCs w:val="24"/>
              </w:rPr>
            </w:pPr>
            <w:r w:rsidRPr="00BC0A5C">
              <w:rPr>
                <w:rFonts w:ascii="Times New Roman" w:eastAsia="Times New Roman" w:hAnsi="Times New Roman" w:cs="Times New Roman"/>
                <w:b/>
                <w:bCs/>
                <w:color w:val="000000"/>
                <w:sz w:val="24"/>
                <w:szCs w:val="24"/>
                <w:lang w:eastAsia="ru-RU"/>
              </w:rPr>
              <w:t>7</w:t>
            </w:r>
            <w:r w:rsidR="00560207">
              <w:rPr>
                <w:rFonts w:ascii="Times New Roman" w:eastAsia="Times New Roman" w:hAnsi="Times New Roman" w:cs="Times New Roman"/>
                <w:b/>
                <w:bCs/>
                <w:color w:val="000000"/>
                <w:sz w:val="24"/>
                <w:szCs w:val="24"/>
                <w:lang w:eastAsia="ru-RU"/>
              </w:rPr>
              <w:t>4</w:t>
            </w:r>
          </w:p>
        </w:tc>
        <w:tc>
          <w:tcPr>
            <w:tcW w:w="678" w:type="pct"/>
            <w:shd w:val="clear" w:color="auto" w:fill="auto"/>
            <w:vAlign w:val="center"/>
          </w:tcPr>
          <w:p w14:paraId="6BEB70BB" w14:textId="4E4A3BEF" w:rsidR="00AC15B3" w:rsidRPr="00BC0A5C" w:rsidRDefault="00BC0A5C"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Домашнее творческое задание</w:t>
            </w:r>
          </w:p>
        </w:tc>
      </w:tr>
      <w:tr w:rsidR="00234F97" w:rsidRPr="00234F97" w14:paraId="2308D85F" w14:textId="77777777" w:rsidTr="003C5C38">
        <w:trPr>
          <w:trHeight w:val="291"/>
        </w:trPr>
        <w:tc>
          <w:tcPr>
            <w:tcW w:w="232" w:type="pct"/>
            <w:shd w:val="clear" w:color="auto" w:fill="auto"/>
          </w:tcPr>
          <w:p w14:paraId="2DB00B28" w14:textId="77777777" w:rsidR="00234F97" w:rsidRPr="00BC0A5C" w:rsidRDefault="00234F97" w:rsidP="00234F97">
            <w:pPr>
              <w:tabs>
                <w:tab w:val="right" w:pos="851"/>
              </w:tabs>
              <w:spacing w:after="0" w:line="240" w:lineRule="auto"/>
              <w:jc w:val="both"/>
              <w:rPr>
                <w:rFonts w:ascii="Times New Roman" w:hAnsi="Times New Roman" w:cs="Times New Roman"/>
                <w:sz w:val="24"/>
                <w:szCs w:val="24"/>
              </w:rPr>
            </w:pPr>
          </w:p>
        </w:tc>
        <w:tc>
          <w:tcPr>
            <w:tcW w:w="812" w:type="pct"/>
            <w:shd w:val="clear" w:color="auto" w:fill="auto"/>
          </w:tcPr>
          <w:p w14:paraId="55A8BC9F" w14:textId="77777777" w:rsidR="00234F97" w:rsidRPr="00BC0A5C" w:rsidRDefault="00234F97" w:rsidP="00234F97">
            <w:pPr>
              <w:tabs>
                <w:tab w:val="right" w:pos="851"/>
              </w:tabs>
              <w:spacing w:after="0" w:line="240" w:lineRule="auto"/>
              <w:jc w:val="both"/>
              <w:rPr>
                <w:rFonts w:ascii="Times New Roman" w:hAnsi="Times New Roman" w:cs="Times New Roman"/>
                <w:sz w:val="24"/>
                <w:szCs w:val="24"/>
              </w:rPr>
            </w:pPr>
            <w:r w:rsidRPr="00BC0A5C">
              <w:rPr>
                <w:rFonts w:ascii="Times New Roman" w:hAnsi="Times New Roman" w:cs="Times New Roman"/>
                <w:sz w:val="24"/>
                <w:szCs w:val="24"/>
              </w:rPr>
              <w:t>Итого в %</w:t>
            </w:r>
          </w:p>
        </w:tc>
        <w:tc>
          <w:tcPr>
            <w:tcW w:w="621" w:type="pct"/>
            <w:shd w:val="clear" w:color="auto" w:fill="auto"/>
          </w:tcPr>
          <w:p w14:paraId="4558F75A" w14:textId="77777777" w:rsidR="00234F97" w:rsidRPr="00BC0A5C" w:rsidRDefault="00234F97" w:rsidP="00234F97">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489CD011" w14:textId="669A0917" w:rsidR="00234F97" w:rsidRPr="00BC0A5C" w:rsidRDefault="00560207" w:rsidP="00234F97">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r w:rsidR="00C629EA">
              <w:rPr>
                <w:rFonts w:ascii="Times New Roman" w:hAnsi="Times New Roman" w:cs="Times New Roman"/>
                <w:sz w:val="24"/>
                <w:szCs w:val="24"/>
              </w:rPr>
              <w:t>%</w:t>
            </w:r>
          </w:p>
        </w:tc>
        <w:tc>
          <w:tcPr>
            <w:tcW w:w="556" w:type="pct"/>
            <w:shd w:val="clear" w:color="auto" w:fill="auto"/>
          </w:tcPr>
          <w:p w14:paraId="42E70587" w14:textId="3E5BB2D6" w:rsidR="00234F97" w:rsidRPr="00BC0A5C" w:rsidRDefault="00560207" w:rsidP="00234F97">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47</w:t>
            </w:r>
            <w:r w:rsidR="00C629EA">
              <w:rPr>
                <w:rFonts w:ascii="Times New Roman" w:hAnsi="Times New Roman" w:cs="Times New Roman"/>
                <w:sz w:val="24"/>
                <w:szCs w:val="24"/>
              </w:rPr>
              <w:t>%</w:t>
            </w:r>
          </w:p>
        </w:tc>
        <w:tc>
          <w:tcPr>
            <w:tcW w:w="765" w:type="pct"/>
            <w:shd w:val="clear" w:color="auto" w:fill="auto"/>
          </w:tcPr>
          <w:p w14:paraId="33CBD9D2" w14:textId="5EE8A2C4" w:rsidR="00234F97" w:rsidRPr="00BC0A5C" w:rsidRDefault="00560207" w:rsidP="00234F97">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53</w:t>
            </w:r>
            <w:r w:rsidR="00C629EA">
              <w:rPr>
                <w:rFonts w:ascii="Times New Roman" w:hAnsi="Times New Roman" w:cs="Times New Roman"/>
                <w:sz w:val="24"/>
                <w:szCs w:val="24"/>
              </w:rPr>
              <w:t>%</w:t>
            </w:r>
          </w:p>
        </w:tc>
        <w:tc>
          <w:tcPr>
            <w:tcW w:w="779" w:type="pct"/>
            <w:shd w:val="clear" w:color="auto" w:fill="auto"/>
          </w:tcPr>
          <w:p w14:paraId="2E701599" w14:textId="1DB9300B" w:rsidR="00234F97" w:rsidRPr="00234F97" w:rsidRDefault="00560207" w:rsidP="00234F97">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69</w:t>
            </w:r>
            <w:r w:rsidR="00C629EA">
              <w:rPr>
                <w:rFonts w:ascii="Times New Roman" w:hAnsi="Times New Roman" w:cs="Times New Roman"/>
                <w:sz w:val="24"/>
                <w:szCs w:val="24"/>
              </w:rPr>
              <w:t>%</w:t>
            </w:r>
          </w:p>
        </w:tc>
        <w:tc>
          <w:tcPr>
            <w:tcW w:w="678" w:type="pct"/>
            <w:shd w:val="clear" w:color="auto" w:fill="auto"/>
          </w:tcPr>
          <w:p w14:paraId="1CF94CED" w14:textId="77777777" w:rsidR="00234F97" w:rsidRPr="00234F97" w:rsidRDefault="00234F97" w:rsidP="00234F97">
            <w:pPr>
              <w:tabs>
                <w:tab w:val="right" w:pos="851"/>
              </w:tabs>
              <w:spacing w:after="0" w:line="240" w:lineRule="auto"/>
              <w:jc w:val="both"/>
              <w:rPr>
                <w:rFonts w:ascii="Times New Roman" w:hAnsi="Times New Roman" w:cs="Times New Roman"/>
                <w:sz w:val="24"/>
                <w:szCs w:val="24"/>
              </w:rPr>
            </w:pPr>
          </w:p>
        </w:tc>
      </w:tr>
    </w:tbl>
    <w:p w14:paraId="24106E55" w14:textId="77777777" w:rsidR="009F0F3D" w:rsidRDefault="009F0F3D" w:rsidP="000977EC">
      <w:pPr>
        <w:keepNext/>
        <w:spacing w:before="120" w:after="120" w:line="240" w:lineRule="auto"/>
        <w:rPr>
          <w:rFonts w:ascii="Times New Roman" w:eastAsia="Times New Roman" w:hAnsi="Times New Roman" w:cs="Times New Roman"/>
          <w:b/>
          <w:bCs/>
          <w:sz w:val="28"/>
          <w:szCs w:val="28"/>
        </w:rPr>
      </w:pPr>
    </w:p>
    <w:p w14:paraId="62C83D2B" w14:textId="77777777" w:rsidR="000977EC" w:rsidRDefault="000977EC" w:rsidP="001B1EEE">
      <w:pPr>
        <w:keepNext/>
        <w:spacing w:before="120" w:after="120" w:line="240" w:lineRule="auto"/>
        <w:jc w:val="center"/>
        <w:rPr>
          <w:rFonts w:ascii="Times New Roman" w:eastAsia="Times New Roman" w:hAnsi="Times New Roman" w:cs="Times New Roman"/>
          <w:b/>
          <w:bCs/>
          <w:sz w:val="28"/>
          <w:szCs w:val="28"/>
        </w:rPr>
      </w:pPr>
    </w:p>
    <w:p w14:paraId="0A0C665C" w14:textId="3471D1DE"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6FDAB332" w:rsidR="00923A8E" w:rsidRPr="001B1EEE"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1B1EEE">
        <w:rPr>
          <w:rFonts w:ascii="Times New Roman" w:eastAsia="Times New Roman" w:hAnsi="Times New Roman" w:cs="Times New Roman"/>
          <w:sz w:val="28"/>
          <w:szCs w:val="28"/>
          <w:lang w:eastAsia="ru-RU"/>
        </w:rPr>
        <w:t xml:space="preserve">Таблица </w:t>
      </w:r>
      <w:r w:rsidR="00C629EA">
        <w:rPr>
          <w:rFonts w:ascii="Times New Roman" w:eastAsia="Times New Roman" w:hAnsi="Times New Roman" w:cs="Times New Roman"/>
          <w:sz w:val="28"/>
          <w:szCs w:val="28"/>
          <w:lang w:eastAsia="ru-RU"/>
        </w:rPr>
        <w:t>4</w:t>
      </w:r>
    </w:p>
    <w:tbl>
      <w:tblPr>
        <w:tblStyle w:val="211"/>
        <w:tblW w:w="9819" w:type="dxa"/>
        <w:tblLayout w:type="fixed"/>
        <w:tblLook w:val="04A0" w:firstRow="1" w:lastRow="0" w:firstColumn="1" w:lastColumn="0" w:noHBand="0" w:noVBand="1"/>
      </w:tblPr>
      <w:tblGrid>
        <w:gridCol w:w="2122"/>
        <w:gridCol w:w="5953"/>
        <w:gridCol w:w="1744"/>
      </w:tblGrid>
      <w:tr w:rsidR="00F74A5F" w:rsidRPr="005F2090" w14:paraId="2A631598" w14:textId="77777777" w:rsidTr="003C5C38">
        <w:tc>
          <w:tcPr>
            <w:tcW w:w="2122" w:type="dxa"/>
          </w:tcPr>
          <w:p w14:paraId="068E3340" w14:textId="77777777" w:rsidR="00F74A5F" w:rsidRPr="005F2090" w:rsidRDefault="00F74A5F" w:rsidP="00F74A5F">
            <w:pPr>
              <w:jc w:val="center"/>
              <w:rPr>
                <w:rFonts w:ascii="Times New Roman" w:eastAsia="Times New Roman" w:hAnsi="Times New Roman"/>
                <w:b/>
                <w:sz w:val="24"/>
                <w:szCs w:val="24"/>
              </w:rPr>
            </w:pPr>
            <w:bookmarkStart w:id="29" w:name="_Toc423707039"/>
            <w:r w:rsidRPr="005F2090">
              <w:rPr>
                <w:rFonts w:ascii="Times New Roman" w:eastAsia="Times New Roman" w:hAnsi="Times New Roman"/>
                <w:b/>
                <w:sz w:val="24"/>
                <w:szCs w:val="24"/>
              </w:rPr>
              <w:t>Наименование тем (разделов) дисциплины</w:t>
            </w:r>
          </w:p>
        </w:tc>
        <w:tc>
          <w:tcPr>
            <w:tcW w:w="5953" w:type="dxa"/>
          </w:tcPr>
          <w:p w14:paraId="1850C43E" w14:textId="77777777" w:rsidR="00F74A5F" w:rsidRPr="005F2090" w:rsidRDefault="00F74A5F" w:rsidP="00F74A5F">
            <w:pPr>
              <w:jc w:val="center"/>
              <w:rPr>
                <w:rFonts w:ascii="Times New Roman" w:eastAsia="Times New Roman" w:hAnsi="Times New Roman"/>
                <w:b/>
                <w:sz w:val="24"/>
                <w:szCs w:val="24"/>
              </w:rPr>
            </w:pPr>
            <w:r w:rsidRPr="005F2090">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5F2090" w:rsidRDefault="00F74A5F" w:rsidP="00F74A5F">
            <w:pPr>
              <w:jc w:val="center"/>
              <w:rPr>
                <w:rFonts w:ascii="Times New Roman" w:eastAsia="Times New Roman" w:hAnsi="Times New Roman"/>
                <w:b/>
                <w:sz w:val="24"/>
                <w:szCs w:val="24"/>
              </w:rPr>
            </w:pPr>
            <w:r w:rsidRPr="005F2090">
              <w:rPr>
                <w:rFonts w:ascii="Times New Roman" w:eastAsia="Times New Roman" w:hAnsi="Times New Roman"/>
                <w:b/>
                <w:sz w:val="24"/>
                <w:szCs w:val="24"/>
              </w:rPr>
              <w:t>Формы проведения занятий</w:t>
            </w:r>
          </w:p>
        </w:tc>
      </w:tr>
      <w:tr w:rsidR="00F74A5F" w:rsidRPr="005F2090" w14:paraId="037B37FA" w14:textId="77777777" w:rsidTr="003C5C38">
        <w:tc>
          <w:tcPr>
            <w:tcW w:w="2122" w:type="dxa"/>
            <w:shd w:val="clear" w:color="auto" w:fill="auto"/>
            <w:vAlign w:val="center"/>
          </w:tcPr>
          <w:p w14:paraId="36403FD0" w14:textId="609108A3" w:rsidR="00F74A5F" w:rsidRPr="005F2090" w:rsidRDefault="00F74A5F" w:rsidP="00B155EA">
            <w:pPr>
              <w:widowControl w:val="0"/>
              <w:ind w:firstLine="22"/>
              <w:rPr>
                <w:rFonts w:ascii="Times New Roman" w:eastAsia="Times New Roman" w:hAnsi="Times New Roman"/>
                <w:noProof/>
                <w:sz w:val="24"/>
                <w:szCs w:val="24"/>
                <w:lang w:eastAsia="ru-RU"/>
              </w:rPr>
            </w:pPr>
            <w:r w:rsidRPr="005F2090">
              <w:rPr>
                <w:rFonts w:ascii="Times New Roman" w:eastAsia="Times New Roman" w:hAnsi="Times New Roman"/>
                <w:noProof/>
                <w:sz w:val="24"/>
                <w:szCs w:val="24"/>
                <w:lang w:eastAsia="ru-RU"/>
              </w:rPr>
              <w:t xml:space="preserve">Тема 1. </w:t>
            </w:r>
            <w:r w:rsidR="00D61F35" w:rsidRPr="005F2090">
              <w:rPr>
                <w:rFonts w:ascii="Times New Roman" w:eastAsia="Times New Roman" w:hAnsi="Times New Roman"/>
                <w:sz w:val="24"/>
                <w:szCs w:val="24"/>
                <w:lang w:eastAsia="ru-RU"/>
              </w:rPr>
              <w:t>Понятие и сущность финансовых расследований</w:t>
            </w:r>
          </w:p>
          <w:p w14:paraId="59DCCF00" w14:textId="77777777" w:rsidR="00F74A5F" w:rsidRPr="005F2090" w:rsidRDefault="00F74A5F" w:rsidP="00B155EA">
            <w:pPr>
              <w:autoSpaceDE w:val="0"/>
              <w:autoSpaceDN w:val="0"/>
              <w:adjustRightInd w:val="0"/>
              <w:ind w:firstLine="22"/>
              <w:rPr>
                <w:rFonts w:ascii="Times New Roman" w:eastAsia="Times New Roman" w:hAnsi="Times New Roman"/>
                <w:sz w:val="24"/>
                <w:szCs w:val="24"/>
                <w:lang w:eastAsia="ru-RU"/>
              </w:rPr>
            </w:pPr>
          </w:p>
        </w:tc>
        <w:tc>
          <w:tcPr>
            <w:tcW w:w="5953" w:type="dxa"/>
          </w:tcPr>
          <w:p w14:paraId="7FB0225C" w14:textId="77777777" w:rsidR="002D1E42" w:rsidRPr="005F2090" w:rsidRDefault="002D1E42" w:rsidP="00C629EA">
            <w:pPr>
              <w:pStyle w:val="af0"/>
              <w:widowControl w:val="0"/>
              <w:numPr>
                <w:ilvl w:val="0"/>
                <w:numId w:val="3"/>
              </w:numPr>
              <w:spacing w:after="0" w:line="240" w:lineRule="auto"/>
              <w:jc w:val="both"/>
              <w:rPr>
                <w:rFonts w:ascii="Times New Roman" w:eastAsia="Times New Roman" w:hAnsi="Times New Roman"/>
                <w:i/>
                <w:sz w:val="24"/>
                <w:szCs w:val="24"/>
                <w:lang w:eastAsia="ru-RU"/>
              </w:rPr>
            </w:pPr>
            <w:r w:rsidRPr="005F2090">
              <w:rPr>
                <w:rFonts w:ascii="Times New Roman" w:eastAsia="Times New Roman" w:hAnsi="Times New Roman"/>
                <w:sz w:val="24"/>
                <w:szCs w:val="24"/>
                <w:lang w:eastAsia="ru-RU"/>
              </w:rPr>
              <w:t>Понятие и цель финансовых расследований</w:t>
            </w:r>
          </w:p>
          <w:p w14:paraId="148814FB" w14:textId="6563AF46" w:rsidR="002D1E42" w:rsidRPr="005F2090" w:rsidRDefault="002D1E42" w:rsidP="00C629EA">
            <w:pPr>
              <w:pStyle w:val="af0"/>
              <w:widowControl w:val="0"/>
              <w:numPr>
                <w:ilvl w:val="0"/>
                <w:numId w:val="3"/>
              </w:numPr>
              <w:spacing w:after="0" w:line="240" w:lineRule="auto"/>
              <w:jc w:val="both"/>
              <w:rPr>
                <w:rFonts w:ascii="Times New Roman" w:eastAsia="Times New Roman" w:hAnsi="Times New Roman"/>
                <w:sz w:val="24"/>
                <w:szCs w:val="24"/>
                <w:lang w:eastAsia="ru-RU"/>
              </w:rPr>
            </w:pPr>
            <w:r w:rsidRPr="005F2090">
              <w:rPr>
                <w:rFonts w:ascii="Times New Roman" w:eastAsia="Times New Roman" w:hAnsi="Times New Roman"/>
                <w:sz w:val="24"/>
                <w:szCs w:val="24"/>
                <w:lang w:eastAsia="ru-RU"/>
              </w:rPr>
              <w:t>Место и роль финансовых расследований в сфере ПОД/ФТ</w:t>
            </w:r>
          </w:p>
          <w:p w14:paraId="3C4804CB" w14:textId="38581803" w:rsidR="002D1E42" w:rsidRPr="005F2090" w:rsidRDefault="002D1E42" w:rsidP="00C629EA">
            <w:pPr>
              <w:pStyle w:val="af0"/>
              <w:widowControl w:val="0"/>
              <w:numPr>
                <w:ilvl w:val="0"/>
                <w:numId w:val="3"/>
              </w:numPr>
              <w:spacing w:after="0" w:line="240" w:lineRule="auto"/>
              <w:jc w:val="both"/>
              <w:rPr>
                <w:rFonts w:ascii="Times New Roman" w:eastAsia="Times New Roman" w:hAnsi="Times New Roman"/>
                <w:sz w:val="24"/>
                <w:szCs w:val="24"/>
                <w:lang w:eastAsia="ru-RU"/>
              </w:rPr>
            </w:pPr>
            <w:r w:rsidRPr="005F2090">
              <w:rPr>
                <w:rFonts w:ascii="Times New Roman" w:eastAsia="Times New Roman" w:hAnsi="Times New Roman"/>
                <w:sz w:val="24"/>
                <w:szCs w:val="24"/>
                <w:lang w:eastAsia="ru-RU"/>
              </w:rPr>
              <w:t>Основные этапы финансового расследования</w:t>
            </w:r>
          </w:p>
          <w:p w14:paraId="269E011C" w14:textId="41D8B065" w:rsidR="002D1E42" w:rsidRPr="005F2090" w:rsidRDefault="002D1E42" w:rsidP="00C629EA">
            <w:pPr>
              <w:pStyle w:val="af0"/>
              <w:widowControl w:val="0"/>
              <w:numPr>
                <w:ilvl w:val="0"/>
                <w:numId w:val="3"/>
              </w:numPr>
              <w:spacing w:after="0" w:line="240" w:lineRule="auto"/>
              <w:jc w:val="both"/>
              <w:rPr>
                <w:rFonts w:ascii="Times New Roman" w:eastAsia="Times New Roman" w:hAnsi="Times New Roman"/>
                <w:sz w:val="24"/>
                <w:szCs w:val="24"/>
                <w:lang w:eastAsia="ru-RU"/>
              </w:rPr>
            </w:pPr>
            <w:r w:rsidRPr="005F2090">
              <w:rPr>
                <w:rFonts w:ascii="Times New Roman" w:eastAsia="Times New Roman" w:hAnsi="Times New Roman"/>
                <w:sz w:val="24"/>
                <w:szCs w:val="24"/>
                <w:lang w:eastAsia="ru-RU"/>
              </w:rPr>
              <w:t>Виды финансовых расследований</w:t>
            </w:r>
          </w:p>
          <w:p w14:paraId="30F3E0D8" w14:textId="77B527C9" w:rsidR="002D1E42" w:rsidRPr="005F2090" w:rsidRDefault="002D1E42" w:rsidP="00C629EA">
            <w:pPr>
              <w:pStyle w:val="af0"/>
              <w:widowControl w:val="0"/>
              <w:numPr>
                <w:ilvl w:val="0"/>
                <w:numId w:val="3"/>
              </w:numPr>
              <w:spacing w:after="0" w:line="240" w:lineRule="auto"/>
              <w:jc w:val="both"/>
              <w:rPr>
                <w:rFonts w:ascii="Times New Roman" w:eastAsia="Times New Roman" w:hAnsi="Times New Roman"/>
                <w:sz w:val="24"/>
                <w:szCs w:val="24"/>
                <w:lang w:eastAsia="ru-RU"/>
              </w:rPr>
            </w:pPr>
            <w:r w:rsidRPr="005F2090">
              <w:rPr>
                <w:rFonts w:ascii="Times New Roman" w:eastAsia="Times New Roman" w:hAnsi="Times New Roman"/>
                <w:sz w:val="24"/>
                <w:szCs w:val="24"/>
                <w:lang w:eastAsia="ru-RU"/>
              </w:rPr>
              <w:t>Нормативно-правовое обеспечение проведения финансовых расследований</w:t>
            </w:r>
          </w:p>
          <w:p w14:paraId="6BB2975F" w14:textId="77777777" w:rsidR="00C629EA" w:rsidRPr="00C629EA" w:rsidRDefault="002D1E42" w:rsidP="00C629EA">
            <w:pPr>
              <w:tabs>
                <w:tab w:val="left" w:pos="271"/>
              </w:tabs>
              <w:jc w:val="center"/>
              <w:rPr>
                <w:rFonts w:ascii="Times New Roman" w:eastAsia="Times New Roman" w:hAnsi="Times New Roman"/>
                <w:i/>
                <w:sz w:val="24"/>
                <w:szCs w:val="24"/>
                <w:lang w:eastAsia="ru-RU"/>
              </w:rPr>
            </w:pPr>
            <w:r w:rsidRPr="005F2090">
              <w:rPr>
                <w:rFonts w:ascii="Times New Roman" w:eastAsia="Times New Roman" w:hAnsi="Times New Roman"/>
                <w:sz w:val="24"/>
                <w:szCs w:val="24"/>
                <w:lang w:eastAsia="ru-RU"/>
              </w:rPr>
              <w:t xml:space="preserve"> </w:t>
            </w:r>
            <w:r w:rsidR="00C644CE">
              <w:rPr>
                <w:rFonts w:ascii="Times New Roman" w:eastAsia="Times New Roman" w:hAnsi="Times New Roman"/>
                <w:sz w:val="24"/>
                <w:szCs w:val="24"/>
                <w:lang w:eastAsia="ru-RU"/>
              </w:rPr>
              <w:t xml:space="preserve">           </w:t>
            </w:r>
            <w:r w:rsidR="00C629EA" w:rsidRPr="00C629EA">
              <w:rPr>
                <w:rFonts w:ascii="Times New Roman" w:eastAsia="Times New Roman" w:hAnsi="Times New Roman"/>
                <w:i/>
                <w:sz w:val="24"/>
                <w:szCs w:val="24"/>
                <w:lang w:eastAsia="ru-RU"/>
              </w:rPr>
              <w:t xml:space="preserve">Рекомендуемые источники: </w:t>
            </w:r>
          </w:p>
          <w:p w14:paraId="3D6618D7" w14:textId="77777777" w:rsidR="00C629EA" w:rsidRPr="00C629EA" w:rsidRDefault="00C629EA" w:rsidP="00C629EA">
            <w:pPr>
              <w:tabs>
                <w:tab w:val="left" w:pos="271"/>
              </w:tabs>
              <w:jc w:val="center"/>
              <w:rPr>
                <w:rFonts w:ascii="Times New Roman" w:eastAsia="Times New Roman" w:hAnsi="Times New Roman"/>
                <w:i/>
                <w:sz w:val="24"/>
                <w:szCs w:val="24"/>
                <w:lang w:eastAsia="ru-RU"/>
              </w:rPr>
            </w:pPr>
            <w:r w:rsidRPr="00C629EA">
              <w:rPr>
                <w:rFonts w:ascii="Times New Roman" w:eastAsia="Times New Roman" w:hAnsi="Times New Roman"/>
                <w:i/>
                <w:sz w:val="24"/>
                <w:szCs w:val="24"/>
                <w:lang w:eastAsia="ru-RU"/>
              </w:rPr>
              <w:t>Основная 1-3.</w:t>
            </w:r>
          </w:p>
          <w:p w14:paraId="10D3B75E" w14:textId="1BF2D1A8" w:rsidR="00C629EA" w:rsidRPr="00C629EA" w:rsidRDefault="00C629EA" w:rsidP="00C629EA">
            <w:pPr>
              <w:jc w:val="center"/>
              <w:rPr>
                <w:rFonts w:ascii="Times New Roman" w:eastAsia="Times New Roman" w:hAnsi="Times New Roman"/>
                <w:i/>
                <w:sz w:val="24"/>
                <w:szCs w:val="24"/>
                <w:lang w:eastAsia="ru-RU"/>
              </w:rPr>
            </w:pPr>
            <w:r w:rsidRPr="00C629EA">
              <w:rPr>
                <w:rFonts w:ascii="Times New Roman" w:eastAsia="Times New Roman" w:hAnsi="Times New Roman"/>
                <w:i/>
                <w:sz w:val="24"/>
                <w:szCs w:val="24"/>
                <w:lang w:eastAsia="ru-RU"/>
              </w:rPr>
              <w:t>Дополнительная 1-</w:t>
            </w:r>
            <w:r w:rsidR="009C7845">
              <w:rPr>
                <w:rFonts w:ascii="Times New Roman" w:eastAsia="Times New Roman" w:hAnsi="Times New Roman"/>
                <w:i/>
                <w:sz w:val="24"/>
                <w:szCs w:val="24"/>
                <w:lang w:eastAsia="ru-RU"/>
              </w:rPr>
              <w:t>3</w:t>
            </w:r>
            <w:r w:rsidRPr="00C629EA">
              <w:rPr>
                <w:rFonts w:ascii="Times New Roman" w:eastAsia="Times New Roman" w:hAnsi="Times New Roman"/>
                <w:i/>
                <w:sz w:val="24"/>
                <w:szCs w:val="24"/>
                <w:lang w:eastAsia="ru-RU"/>
              </w:rPr>
              <w:t>.</w:t>
            </w:r>
          </w:p>
          <w:p w14:paraId="39B08751" w14:textId="1A71E755" w:rsidR="00F74A5F" w:rsidRPr="005F2090" w:rsidRDefault="00C629EA" w:rsidP="00C629EA">
            <w:pPr>
              <w:pStyle w:val="af0"/>
              <w:widowControl w:val="0"/>
              <w:spacing w:after="0" w:line="240" w:lineRule="auto"/>
              <w:ind w:left="0"/>
              <w:jc w:val="center"/>
              <w:rPr>
                <w:rFonts w:ascii="Times New Roman" w:eastAsia="Times New Roman" w:hAnsi="Times New Roman"/>
                <w:i/>
                <w:sz w:val="24"/>
                <w:szCs w:val="24"/>
                <w:lang w:eastAsia="ru-RU"/>
              </w:rPr>
            </w:pPr>
            <w:r w:rsidRPr="00C629EA">
              <w:rPr>
                <w:rFonts w:ascii="Times New Roman" w:eastAsia="Times New Roman" w:hAnsi="Times New Roman"/>
                <w:i/>
                <w:sz w:val="24"/>
                <w:szCs w:val="24"/>
                <w:lang w:eastAsia="ru-RU"/>
              </w:rPr>
              <w:t>Интернет-ресурсы 1-10.</w:t>
            </w:r>
          </w:p>
        </w:tc>
        <w:tc>
          <w:tcPr>
            <w:tcW w:w="1744" w:type="dxa"/>
          </w:tcPr>
          <w:p w14:paraId="1E3572A0" w14:textId="6B23C84F" w:rsidR="00F74A5F" w:rsidRPr="005F2090" w:rsidRDefault="00D61F35" w:rsidP="00B155EA">
            <w:pPr>
              <w:keepNext/>
              <w:widowControl w:val="0"/>
              <w:autoSpaceDE w:val="0"/>
              <w:autoSpaceDN w:val="0"/>
              <w:adjustRightInd w:val="0"/>
              <w:ind w:firstLine="22"/>
              <w:rPr>
                <w:rFonts w:ascii="Times New Roman" w:hAnsi="Times New Roman"/>
                <w:sz w:val="24"/>
                <w:szCs w:val="24"/>
              </w:rPr>
            </w:pPr>
            <w:r w:rsidRPr="005F2090">
              <w:rPr>
                <w:rFonts w:ascii="Times New Roman" w:eastAsia="Times New Roman" w:hAnsi="Times New Roman"/>
                <w:color w:val="000000"/>
                <w:sz w:val="24"/>
                <w:szCs w:val="24"/>
                <w:lang w:eastAsia="ru-RU"/>
              </w:rPr>
              <w:t xml:space="preserve">Опрос, устные ответы, разбор </w:t>
            </w:r>
            <w:r w:rsidR="009C7845">
              <w:rPr>
                <w:rFonts w:ascii="Times New Roman" w:eastAsia="Times New Roman" w:hAnsi="Times New Roman"/>
                <w:color w:val="000000"/>
                <w:sz w:val="24"/>
                <w:szCs w:val="24"/>
                <w:lang w:eastAsia="ru-RU"/>
              </w:rPr>
              <w:t>задач</w:t>
            </w:r>
          </w:p>
        </w:tc>
      </w:tr>
      <w:tr w:rsidR="00F74A5F" w:rsidRPr="005F2090" w14:paraId="0B2BAB31" w14:textId="77777777" w:rsidTr="003C5C38">
        <w:tc>
          <w:tcPr>
            <w:tcW w:w="2122" w:type="dxa"/>
            <w:shd w:val="clear" w:color="auto" w:fill="auto"/>
            <w:vAlign w:val="center"/>
          </w:tcPr>
          <w:p w14:paraId="291F1440" w14:textId="681CBB8D" w:rsidR="00F74A5F" w:rsidRPr="005F2090" w:rsidRDefault="00F74A5F" w:rsidP="00B155EA">
            <w:pPr>
              <w:autoSpaceDE w:val="0"/>
              <w:autoSpaceDN w:val="0"/>
              <w:adjustRightInd w:val="0"/>
              <w:ind w:firstLine="22"/>
              <w:rPr>
                <w:rFonts w:ascii="Times New Roman" w:eastAsia="Times New Roman" w:hAnsi="Times New Roman"/>
                <w:sz w:val="24"/>
                <w:szCs w:val="24"/>
                <w:lang w:eastAsia="ru-RU"/>
              </w:rPr>
            </w:pPr>
            <w:r w:rsidRPr="005F2090">
              <w:rPr>
                <w:rFonts w:ascii="Times New Roman" w:eastAsia="Times New Roman" w:hAnsi="Times New Roman"/>
                <w:noProof/>
                <w:sz w:val="24"/>
                <w:szCs w:val="24"/>
                <w:lang w:eastAsia="ru-RU"/>
              </w:rPr>
              <w:t xml:space="preserve">Тема 2. </w:t>
            </w:r>
            <w:r w:rsidR="00D61F35" w:rsidRPr="005F2090">
              <w:rPr>
                <w:rFonts w:ascii="Times New Roman" w:eastAsia="Times New Roman" w:hAnsi="Times New Roman"/>
                <w:sz w:val="24"/>
                <w:szCs w:val="24"/>
                <w:lang w:eastAsia="ru-RU"/>
              </w:rPr>
              <w:t>Современные методы «отмывания денег», финансирования терроризма и осуществления экономических правонарушений</w:t>
            </w:r>
          </w:p>
        </w:tc>
        <w:tc>
          <w:tcPr>
            <w:tcW w:w="5953" w:type="dxa"/>
            <w:shd w:val="clear" w:color="auto" w:fill="auto"/>
          </w:tcPr>
          <w:p w14:paraId="0F968CE3" w14:textId="77777777" w:rsidR="002D1E42" w:rsidRPr="005F2090" w:rsidRDefault="002D1E42" w:rsidP="00C629EA">
            <w:pPr>
              <w:pStyle w:val="af0"/>
              <w:numPr>
                <w:ilvl w:val="0"/>
                <w:numId w:val="4"/>
              </w:numPr>
              <w:spacing w:after="0" w:line="240" w:lineRule="auto"/>
              <w:ind w:left="0" w:firstLine="0"/>
              <w:jc w:val="both"/>
              <w:rPr>
                <w:rFonts w:ascii="Times New Roman" w:hAnsi="Times New Roman"/>
                <w:i/>
                <w:sz w:val="24"/>
                <w:szCs w:val="24"/>
              </w:rPr>
            </w:pPr>
            <w:r w:rsidRPr="005F2090">
              <w:rPr>
                <w:rFonts w:ascii="Times New Roman" w:hAnsi="Times New Roman"/>
                <w:sz w:val="24"/>
                <w:szCs w:val="24"/>
              </w:rPr>
              <w:t xml:space="preserve">Основные этапы «отмывания денег» и финансирования терроризма </w:t>
            </w:r>
          </w:p>
          <w:p w14:paraId="41702FE3" w14:textId="43B8E678" w:rsidR="002D1E42" w:rsidRPr="005F2090" w:rsidRDefault="002D1E42" w:rsidP="00C629EA">
            <w:pPr>
              <w:pStyle w:val="af0"/>
              <w:numPr>
                <w:ilvl w:val="0"/>
                <w:numId w:val="4"/>
              </w:numPr>
              <w:spacing w:after="0" w:line="240" w:lineRule="auto"/>
              <w:ind w:left="0" w:firstLine="0"/>
              <w:jc w:val="both"/>
              <w:rPr>
                <w:rFonts w:ascii="Times New Roman" w:hAnsi="Times New Roman"/>
                <w:sz w:val="24"/>
                <w:szCs w:val="24"/>
              </w:rPr>
            </w:pPr>
            <w:r w:rsidRPr="005F2090">
              <w:rPr>
                <w:rFonts w:ascii="Times New Roman" w:hAnsi="Times New Roman"/>
                <w:sz w:val="24"/>
                <w:szCs w:val="24"/>
              </w:rPr>
              <w:t>Методы и схемы «отмывания денег», финансирования терроризма и совершения экономических правонарушений</w:t>
            </w:r>
          </w:p>
          <w:p w14:paraId="276E5EDD" w14:textId="6FD98923" w:rsidR="002D1E42" w:rsidRPr="005F2090" w:rsidRDefault="002D1E42" w:rsidP="00C629EA">
            <w:pPr>
              <w:pStyle w:val="af0"/>
              <w:numPr>
                <w:ilvl w:val="0"/>
                <w:numId w:val="4"/>
              </w:numPr>
              <w:spacing w:after="0" w:line="240" w:lineRule="auto"/>
              <w:ind w:left="0" w:firstLine="0"/>
              <w:jc w:val="both"/>
              <w:rPr>
                <w:rFonts w:ascii="Times New Roman" w:hAnsi="Times New Roman"/>
                <w:sz w:val="24"/>
                <w:szCs w:val="24"/>
              </w:rPr>
            </w:pPr>
            <w:r w:rsidRPr="005F2090">
              <w:rPr>
                <w:rFonts w:ascii="Times New Roman" w:hAnsi="Times New Roman"/>
                <w:sz w:val="24"/>
                <w:szCs w:val="24"/>
              </w:rPr>
              <w:t>Финансовые роли</w:t>
            </w:r>
          </w:p>
          <w:p w14:paraId="076F0425" w14:textId="3ABE75B6" w:rsidR="002D1E42" w:rsidRPr="005F2090" w:rsidRDefault="002D1E42" w:rsidP="00C629EA">
            <w:pPr>
              <w:pStyle w:val="af0"/>
              <w:numPr>
                <w:ilvl w:val="0"/>
                <w:numId w:val="4"/>
              </w:numPr>
              <w:spacing w:after="0" w:line="240" w:lineRule="auto"/>
              <w:ind w:left="0" w:firstLine="0"/>
              <w:jc w:val="both"/>
              <w:rPr>
                <w:rFonts w:ascii="Times New Roman" w:hAnsi="Times New Roman"/>
                <w:sz w:val="24"/>
                <w:szCs w:val="24"/>
              </w:rPr>
            </w:pPr>
            <w:r w:rsidRPr="005F2090">
              <w:rPr>
                <w:rFonts w:ascii="Times New Roman" w:hAnsi="Times New Roman"/>
                <w:sz w:val="24"/>
                <w:szCs w:val="24"/>
              </w:rPr>
              <w:t>Использование современных технологий в совершении противоправной деятельности</w:t>
            </w:r>
          </w:p>
          <w:p w14:paraId="7C85B588" w14:textId="5D2C104E" w:rsidR="002D1E42" w:rsidRPr="005F2090" w:rsidRDefault="002D1E42" w:rsidP="00C629EA">
            <w:pPr>
              <w:pStyle w:val="af0"/>
              <w:numPr>
                <w:ilvl w:val="0"/>
                <w:numId w:val="4"/>
              </w:numPr>
              <w:spacing w:after="0" w:line="240" w:lineRule="auto"/>
              <w:ind w:left="0" w:firstLine="0"/>
              <w:jc w:val="both"/>
              <w:rPr>
                <w:rFonts w:ascii="Times New Roman" w:hAnsi="Times New Roman"/>
                <w:sz w:val="24"/>
                <w:szCs w:val="24"/>
              </w:rPr>
            </w:pPr>
            <w:r w:rsidRPr="005F2090">
              <w:rPr>
                <w:rFonts w:ascii="Times New Roman" w:hAnsi="Times New Roman"/>
                <w:sz w:val="24"/>
                <w:szCs w:val="24"/>
              </w:rPr>
              <w:t>Результаты НОР ОД, НОР ФТ, секторальной оценки рисков</w:t>
            </w:r>
          </w:p>
          <w:p w14:paraId="20E92CEC" w14:textId="77777777" w:rsidR="00C629EA" w:rsidRPr="00C629EA" w:rsidRDefault="00C629EA" w:rsidP="00C629EA">
            <w:pPr>
              <w:tabs>
                <w:tab w:val="left" w:pos="271"/>
              </w:tabs>
              <w:jc w:val="center"/>
              <w:rPr>
                <w:rFonts w:ascii="Times New Roman" w:eastAsia="Times New Roman" w:hAnsi="Times New Roman"/>
                <w:i/>
                <w:sz w:val="24"/>
                <w:szCs w:val="24"/>
                <w:lang w:eastAsia="ru-RU"/>
              </w:rPr>
            </w:pPr>
            <w:r w:rsidRPr="00C629EA">
              <w:rPr>
                <w:rFonts w:ascii="Times New Roman" w:eastAsia="Times New Roman" w:hAnsi="Times New Roman"/>
                <w:i/>
                <w:sz w:val="24"/>
                <w:szCs w:val="24"/>
                <w:lang w:eastAsia="ru-RU"/>
              </w:rPr>
              <w:t xml:space="preserve">Рекомендуемые источники: </w:t>
            </w:r>
          </w:p>
          <w:p w14:paraId="2C6D2BEF" w14:textId="77777777" w:rsidR="00C629EA" w:rsidRPr="00C629EA" w:rsidRDefault="00C629EA" w:rsidP="00C629EA">
            <w:pPr>
              <w:tabs>
                <w:tab w:val="left" w:pos="271"/>
              </w:tabs>
              <w:jc w:val="center"/>
              <w:rPr>
                <w:rFonts w:ascii="Times New Roman" w:eastAsia="Times New Roman" w:hAnsi="Times New Roman"/>
                <w:i/>
                <w:sz w:val="24"/>
                <w:szCs w:val="24"/>
                <w:lang w:eastAsia="ru-RU"/>
              </w:rPr>
            </w:pPr>
            <w:r w:rsidRPr="00C629EA">
              <w:rPr>
                <w:rFonts w:ascii="Times New Roman" w:eastAsia="Times New Roman" w:hAnsi="Times New Roman"/>
                <w:i/>
                <w:sz w:val="24"/>
                <w:szCs w:val="24"/>
                <w:lang w:eastAsia="ru-RU"/>
              </w:rPr>
              <w:t>Основная 1-3.</w:t>
            </w:r>
          </w:p>
          <w:p w14:paraId="2BFE8BCC" w14:textId="77777777" w:rsidR="009C7845" w:rsidRPr="00C629EA" w:rsidRDefault="009C7845" w:rsidP="009C7845">
            <w:pPr>
              <w:jc w:val="center"/>
              <w:rPr>
                <w:rFonts w:ascii="Times New Roman" w:eastAsia="Times New Roman" w:hAnsi="Times New Roman"/>
                <w:i/>
                <w:sz w:val="24"/>
                <w:szCs w:val="24"/>
                <w:lang w:eastAsia="ru-RU"/>
              </w:rPr>
            </w:pPr>
            <w:r w:rsidRPr="00C629EA">
              <w:rPr>
                <w:rFonts w:ascii="Times New Roman" w:eastAsia="Times New Roman" w:hAnsi="Times New Roman"/>
                <w:i/>
                <w:sz w:val="24"/>
                <w:szCs w:val="24"/>
                <w:lang w:eastAsia="ru-RU"/>
              </w:rPr>
              <w:t>Дополнительная 1-</w:t>
            </w:r>
            <w:r>
              <w:rPr>
                <w:rFonts w:ascii="Times New Roman" w:eastAsia="Times New Roman" w:hAnsi="Times New Roman"/>
                <w:i/>
                <w:sz w:val="24"/>
                <w:szCs w:val="24"/>
                <w:lang w:eastAsia="ru-RU"/>
              </w:rPr>
              <w:t>3</w:t>
            </w:r>
            <w:r w:rsidRPr="00C629EA">
              <w:rPr>
                <w:rFonts w:ascii="Times New Roman" w:eastAsia="Times New Roman" w:hAnsi="Times New Roman"/>
                <w:i/>
                <w:sz w:val="24"/>
                <w:szCs w:val="24"/>
                <w:lang w:eastAsia="ru-RU"/>
              </w:rPr>
              <w:t>.</w:t>
            </w:r>
          </w:p>
          <w:p w14:paraId="1D1ECF91" w14:textId="40446172" w:rsidR="00F74A5F" w:rsidRPr="005F2090" w:rsidRDefault="00C629EA" w:rsidP="00C629EA">
            <w:pPr>
              <w:pStyle w:val="af0"/>
              <w:spacing w:after="0" w:line="240" w:lineRule="auto"/>
              <w:ind w:left="0"/>
              <w:jc w:val="center"/>
              <w:rPr>
                <w:rFonts w:ascii="Times New Roman" w:hAnsi="Times New Roman"/>
                <w:i/>
                <w:sz w:val="24"/>
                <w:szCs w:val="24"/>
              </w:rPr>
            </w:pPr>
            <w:r w:rsidRPr="00C629EA">
              <w:rPr>
                <w:rFonts w:ascii="Times New Roman" w:eastAsia="Times New Roman" w:hAnsi="Times New Roman"/>
                <w:i/>
                <w:sz w:val="24"/>
                <w:szCs w:val="24"/>
                <w:lang w:eastAsia="ru-RU"/>
              </w:rPr>
              <w:t>Интернет-ресурсы 1-10.</w:t>
            </w:r>
          </w:p>
        </w:tc>
        <w:tc>
          <w:tcPr>
            <w:tcW w:w="1744" w:type="dxa"/>
          </w:tcPr>
          <w:p w14:paraId="4FB5EC2B" w14:textId="77777777" w:rsidR="00D61F35" w:rsidRPr="005F2090" w:rsidRDefault="00D61F35" w:rsidP="00D61F35">
            <w:pPr>
              <w:tabs>
                <w:tab w:val="right" w:pos="851"/>
              </w:tabs>
              <w:jc w:val="both"/>
              <w:rPr>
                <w:rFonts w:ascii="Times New Roman" w:eastAsia="Times New Roman" w:hAnsi="Times New Roman"/>
                <w:color w:val="000000"/>
                <w:sz w:val="24"/>
                <w:szCs w:val="24"/>
                <w:lang w:eastAsia="ru-RU"/>
              </w:rPr>
            </w:pPr>
            <w:r w:rsidRPr="005F2090">
              <w:rPr>
                <w:rFonts w:ascii="Times New Roman" w:eastAsia="Times New Roman" w:hAnsi="Times New Roman"/>
                <w:color w:val="000000"/>
                <w:sz w:val="24"/>
                <w:szCs w:val="24"/>
                <w:lang w:eastAsia="ru-RU"/>
              </w:rPr>
              <w:t xml:space="preserve">Опрос, </w:t>
            </w:r>
          </w:p>
          <w:p w14:paraId="22149883" w14:textId="33D92F50" w:rsidR="00F74A5F" w:rsidRPr="005F2090" w:rsidRDefault="009C7845" w:rsidP="00D61F35">
            <w:pPr>
              <w:keepNext/>
              <w:widowControl w:val="0"/>
              <w:autoSpaceDE w:val="0"/>
              <w:autoSpaceDN w:val="0"/>
              <w:adjustRightInd w:val="0"/>
              <w:ind w:firstLine="22"/>
              <w:jc w:val="both"/>
              <w:rPr>
                <w:rFonts w:ascii="Times New Roman" w:hAnsi="Times New Roman"/>
                <w:sz w:val="24"/>
                <w:szCs w:val="24"/>
              </w:rPr>
            </w:pPr>
            <w:r w:rsidRPr="005F2090">
              <w:rPr>
                <w:rFonts w:ascii="Times New Roman" w:eastAsia="Times New Roman" w:hAnsi="Times New Roman"/>
                <w:color w:val="000000"/>
                <w:sz w:val="24"/>
                <w:szCs w:val="24"/>
                <w:lang w:eastAsia="ru-RU"/>
              </w:rPr>
              <w:t>Р</w:t>
            </w:r>
            <w:r w:rsidR="00D61F35" w:rsidRPr="005F2090">
              <w:rPr>
                <w:rFonts w:ascii="Times New Roman" w:eastAsia="Times New Roman" w:hAnsi="Times New Roman"/>
                <w:color w:val="000000"/>
                <w:sz w:val="24"/>
                <w:szCs w:val="24"/>
                <w:lang w:eastAsia="ru-RU"/>
              </w:rPr>
              <w:t>азбор</w:t>
            </w:r>
            <w:r>
              <w:rPr>
                <w:rFonts w:ascii="Times New Roman" w:eastAsia="Times New Roman" w:hAnsi="Times New Roman"/>
                <w:color w:val="000000"/>
                <w:sz w:val="24"/>
                <w:szCs w:val="24"/>
                <w:lang w:eastAsia="ru-RU"/>
              </w:rPr>
              <w:t xml:space="preserve"> и</w:t>
            </w:r>
            <w:r w:rsidR="00D61F35" w:rsidRPr="005F2090">
              <w:rPr>
                <w:rFonts w:ascii="Times New Roman" w:eastAsia="Times New Roman" w:hAnsi="Times New Roman"/>
                <w:color w:val="000000"/>
                <w:sz w:val="24"/>
                <w:szCs w:val="24"/>
                <w:lang w:eastAsia="ru-RU"/>
              </w:rPr>
              <w:t xml:space="preserve"> решение задач с последующим обсуждением</w:t>
            </w:r>
          </w:p>
        </w:tc>
      </w:tr>
      <w:tr w:rsidR="00F74A5F" w:rsidRPr="005F2090" w14:paraId="45DC79E3" w14:textId="77777777" w:rsidTr="003C5C38">
        <w:tc>
          <w:tcPr>
            <w:tcW w:w="2122" w:type="dxa"/>
            <w:shd w:val="clear" w:color="auto" w:fill="auto"/>
            <w:vAlign w:val="center"/>
          </w:tcPr>
          <w:p w14:paraId="255322DC" w14:textId="59195567" w:rsidR="00F74A5F" w:rsidRPr="005F2090" w:rsidRDefault="00D10291" w:rsidP="00B155EA">
            <w:pPr>
              <w:autoSpaceDE w:val="0"/>
              <w:autoSpaceDN w:val="0"/>
              <w:adjustRightInd w:val="0"/>
              <w:ind w:firstLine="22"/>
              <w:rPr>
                <w:rFonts w:ascii="Times New Roman" w:eastAsia="Times New Roman" w:hAnsi="Times New Roman"/>
                <w:sz w:val="24"/>
                <w:szCs w:val="24"/>
                <w:lang w:eastAsia="ru-RU"/>
              </w:rPr>
            </w:pPr>
            <w:r w:rsidRPr="005F2090">
              <w:rPr>
                <w:rFonts w:ascii="Times New Roman" w:eastAsia="Times New Roman" w:hAnsi="Times New Roman"/>
                <w:noProof/>
                <w:sz w:val="24"/>
                <w:szCs w:val="24"/>
                <w:lang w:eastAsia="ru-RU"/>
              </w:rPr>
              <w:t>Тема 3.</w:t>
            </w:r>
            <w:r w:rsidRPr="005F2090">
              <w:rPr>
                <w:rFonts w:ascii="Times New Roman" w:eastAsia="Times New Roman" w:hAnsi="Times New Roman"/>
                <w:sz w:val="24"/>
                <w:szCs w:val="24"/>
                <w:lang w:eastAsia="ru-RU"/>
              </w:rPr>
              <w:t xml:space="preserve"> </w:t>
            </w:r>
            <w:r w:rsidR="00D61F35" w:rsidRPr="005F2090">
              <w:rPr>
                <w:rFonts w:ascii="Times New Roman" w:eastAsia="Times New Roman" w:hAnsi="Times New Roman"/>
                <w:sz w:val="24"/>
                <w:szCs w:val="24"/>
                <w:lang w:eastAsia="ru-RU"/>
              </w:rPr>
              <w:t xml:space="preserve">Особенности проведения </w:t>
            </w:r>
            <w:r w:rsidR="00D61F35" w:rsidRPr="005F2090">
              <w:rPr>
                <w:rFonts w:ascii="Times New Roman" w:eastAsia="Times New Roman" w:hAnsi="Times New Roman"/>
                <w:sz w:val="24"/>
                <w:szCs w:val="24"/>
                <w:lang w:eastAsia="ru-RU"/>
              </w:rPr>
              <w:lastRenderedPageBreak/>
              <w:t>финансовых расследований</w:t>
            </w:r>
          </w:p>
        </w:tc>
        <w:tc>
          <w:tcPr>
            <w:tcW w:w="5953" w:type="dxa"/>
          </w:tcPr>
          <w:p w14:paraId="18BA7476" w14:textId="77777777" w:rsidR="00DC7F6B" w:rsidRPr="005F2090" w:rsidRDefault="00DC7F6B" w:rsidP="00C629EA">
            <w:pPr>
              <w:numPr>
                <w:ilvl w:val="0"/>
                <w:numId w:val="6"/>
              </w:numPr>
              <w:tabs>
                <w:tab w:val="num" w:pos="0"/>
              </w:tabs>
              <w:jc w:val="both"/>
              <w:rPr>
                <w:rFonts w:ascii="Times New Roman" w:eastAsia="Times New Roman" w:hAnsi="Times New Roman"/>
                <w:i/>
                <w:sz w:val="24"/>
                <w:szCs w:val="24"/>
                <w:lang w:eastAsia="ru-RU"/>
              </w:rPr>
            </w:pPr>
            <w:r w:rsidRPr="005F2090">
              <w:rPr>
                <w:rFonts w:ascii="Times New Roman" w:eastAsia="Times New Roman" w:hAnsi="Times New Roman"/>
                <w:sz w:val="24"/>
                <w:szCs w:val="24"/>
                <w:lang w:eastAsia="ru-RU"/>
              </w:rPr>
              <w:lastRenderedPageBreak/>
              <w:t xml:space="preserve">Источники информации </w:t>
            </w:r>
          </w:p>
          <w:p w14:paraId="1656C888" w14:textId="385394EB" w:rsidR="00DC7F6B" w:rsidRPr="005F2090" w:rsidRDefault="00DC7F6B" w:rsidP="00C629EA">
            <w:pPr>
              <w:numPr>
                <w:ilvl w:val="0"/>
                <w:numId w:val="6"/>
              </w:numPr>
              <w:tabs>
                <w:tab w:val="num" w:pos="0"/>
              </w:tabs>
              <w:jc w:val="both"/>
              <w:rPr>
                <w:rFonts w:ascii="Times New Roman" w:eastAsia="Times New Roman" w:hAnsi="Times New Roman"/>
                <w:sz w:val="24"/>
                <w:szCs w:val="24"/>
                <w:lang w:eastAsia="ru-RU"/>
              </w:rPr>
            </w:pPr>
            <w:r w:rsidRPr="005F2090">
              <w:rPr>
                <w:rFonts w:ascii="Times New Roman" w:eastAsia="Times New Roman" w:hAnsi="Times New Roman"/>
                <w:sz w:val="24"/>
                <w:szCs w:val="24"/>
                <w:lang w:eastAsia="ru-RU"/>
              </w:rPr>
              <w:t>Методы выявления</w:t>
            </w:r>
          </w:p>
          <w:p w14:paraId="7984CFE3" w14:textId="0B4063E4" w:rsidR="00DC7F6B" w:rsidRPr="005F2090" w:rsidRDefault="00DC7F6B" w:rsidP="00C629EA">
            <w:pPr>
              <w:numPr>
                <w:ilvl w:val="0"/>
                <w:numId w:val="6"/>
              </w:numPr>
              <w:tabs>
                <w:tab w:val="num" w:pos="0"/>
              </w:tabs>
              <w:jc w:val="both"/>
              <w:rPr>
                <w:rFonts w:ascii="Times New Roman" w:eastAsia="Times New Roman" w:hAnsi="Times New Roman"/>
                <w:sz w:val="24"/>
                <w:szCs w:val="24"/>
                <w:lang w:eastAsia="ru-RU"/>
              </w:rPr>
            </w:pPr>
            <w:r w:rsidRPr="005F2090">
              <w:rPr>
                <w:rFonts w:ascii="Times New Roman" w:eastAsia="Times New Roman" w:hAnsi="Times New Roman"/>
                <w:sz w:val="24"/>
                <w:szCs w:val="24"/>
                <w:lang w:eastAsia="ru-RU"/>
              </w:rPr>
              <w:t>Реализация правил внутреннего контроля в целях ПОД/ФТ</w:t>
            </w:r>
          </w:p>
          <w:p w14:paraId="4044CAAA" w14:textId="739625E3" w:rsidR="00DC7F6B" w:rsidRPr="005F2090" w:rsidRDefault="00DC7F6B" w:rsidP="00C629EA">
            <w:pPr>
              <w:numPr>
                <w:ilvl w:val="0"/>
                <w:numId w:val="6"/>
              </w:numPr>
              <w:tabs>
                <w:tab w:val="num" w:pos="0"/>
              </w:tabs>
              <w:jc w:val="both"/>
              <w:rPr>
                <w:rFonts w:ascii="Times New Roman" w:eastAsia="Times New Roman" w:hAnsi="Times New Roman"/>
                <w:sz w:val="24"/>
                <w:szCs w:val="24"/>
                <w:lang w:eastAsia="ru-RU"/>
              </w:rPr>
            </w:pPr>
            <w:r w:rsidRPr="005F2090">
              <w:rPr>
                <w:rFonts w:ascii="Times New Roman" w:eastAsia="Times New Roman" w:hAnsi="Times New Roman"/>
                <w:sz w:val="24"/>
                <w:szCs w:val="24"/>
                <w:lang w:eastAsia="ru-RU"/>
              </w:rPr>
              <w:lastRenderedPageBreak/>
              <w:t>Обязательный контроль в рамках ПОД/ФТ</w:t>
            </w:r>
          </w:p>
          <w:p w14:paraId="623864CE" w14:textId="4199E7C1" w:rsidR="00DC7F6B" w:rsidRPr="005F2090" w:rsidRDefault="00DC7F6B" w:rsidP="00C629EA">
            <w:pPr>
              <w:numPr>
                <w:ilvl w:val="0"/>
                <w:numId w:val="6"/>
              </w:numPr>
              <w:tabs>
                <w:tab w:val="num" w:pos="0"/>
              </w:tabs>
              <w:jc w:val="both"/>
              <w:rPr>
                <w:rFonts w:ascii="Times New Roman" w:eastAsia="Times New Roman" w:hAnsi="Times New Roman"/>
                <w:sz w:val="24"/>
                <w:szCs w:val="24"/>
                <w:lang w:eastAsia="ru-RU"/>
              </w:rPr>
            </w:pPr>
            <w:r w:rsidRPr="005F2090">
              <w:rPr>
                <w:rFonts w:ascii="Times New Roman" w:eastAsia="Times New Roman" w:hAnsi="Times New Roman"/>
                <w:sz w:val="24"/>
                <w:szCs w:val="24"/>
                <w:lang w:eastAsia="ru-RU"/>
              </w:rPr>
              <w:t>Надлежащая проверка клиентов</w:t>
            </w:r>
          </w:p>
          <w:p w14:paraId="485CBDC4" w14:textId="63C7AE69" w:rsidR="00DC7F6B" w:rsidRPr="005F2090" w:rsidRDefault="00DC7F6B" w:rsidP="00C629EA">
            <w:pPr>
              <w:numPr>
                <w:ilvl w:val="0"/>
                <w:numId w:val="6"/>
              </w:numPr>
              <w:tabs>
                <w:tab w:val="num" w:pos="0"/>
              </w:tabs>
              <w:jc w:val="both"/>
              <w:rPr>
                <w:rFonts w:ascii="Times New Roman" w:eastAsia="Times New Roman" w:hAnsi="Times New Roman"/>
                <w:sz w:val="24"/>
                <w:szCs w:val="24"/>
                <w:lang w:eastAsia="ru-RU"/>
              </w:rPr>
            </w:pPr>
            <w:r w:rsidRPr="005F2090">
              <w:rPr>
                <w:rFonts w:ascii="Times New Roman" w:eastAsia="Times New Roman" w:hAnsi="Times New Roman"/>
                <w:sz w:val="24"/>
                <w:szCs w:val="24"/>
                <w:lang w:eastAsia="ru-RU"/>
              </w:rPr>
              <w:t>Признаки подозрительных операций</w:t>
            </w:r>
          </w:p>
          <w:p w14:paraId="7E7AE23C" w14:textId="698B29EA" w:rsidR="00DC7F6B" w:rsidRPr="005F2090" w:rsidRDefault="00DC7F6B" w:rsidP="00C629EA">
            <w:pPr>
              <w:numPr>
                <w:ilvl w:val="0"/>
                <w:numId w:val="6"/>
              </w:numPr>
              <w:tabs>
                <w:tab w:val="num" w:pos="0"/>
              </w:tabs>
              <w:jc w:val="both"/>
              <w:rPr>
                <w:rFonts w:ascii="Times New Roman" w:eastAsia="Times New Roman" w:hAnsi="Times New Roman"/>
                <w:sz w:val="24"/>
                <w:szCs w:val="24"/>
                <w:lang w:eastAsia="ru-RU"/>
              </w:rPr>
            </w:pPr>
            <w:r w:rsidRPr="005F2090">
              <w:rPr>
                <w:rFonts w:ascii="Times New Roman" w:eastAsia="Times New Roman" w:hAnsi="Times New Roman"/>
                <w:sz w:val="24"/>
                <w:szCs w:val="24"/>
                <w:lang w:eastAsia="ru-RU"/>
              </w:rPr>
              <w:t>Индикаторы экономических преступлений</w:t>
            </w:r>
          </w:p>
          <w:p w14:paraId="1AD3E9B3" w14:textId="0722062C" w:rsidR="00DC7F6B" w:rsidRPr="005F2090" w:rsidRDefault="00DC7F6B" w:rsidP="00C629EA">
            <w:pPr>
              <w:numPr>
                <w:ilvl w:val="0"/>
                <w:numId w:val="6"/>
              </w:numPr>
              <w:tabs>
                <w:tab w:val="num" w:pos="0"/>
              </w:tabs>
              <w:jc w:val="both"/>
              <w:rPr>
                <w:rFonts w:ascii="Times New Roman" w:eastAsia="Times New Roman" w:hAnsi="Times New Roman"/>
                <w:sz w:val="24"/>
                <w:szCs w:val="24"/>
                <w:lang w:eastAsia="ru-RU"/>
              </w:rPr>
            </w:pPr>
            <w:r w:rsidRPr="005F2090">
              <w:rPr>
                <w:rFonts w:ascii="Times New Roman" w:eastAsia="Times New Roman" w:hAnsi="Times New Roman"/>
                <w:sz w:val="24"/>
                <w:szCs w:val="24"/>
                <w:lang w:eastAsia="ru-RU"/>
              </w:rPr>
              <w:t>Проведение первичного финансового расследования</w:t>
            </w:r>
          </w:p>
          <w:p w14:paraId="3F53781D" w14:textId="7945EA0A" w:rsidR="00DC7F6B" w:rsidRPr="005F2090" w:rsidRDefault="00DC7F6B" w:rsidP="00C629EA">
            <w:pPr>
              <w:numPr>
                <w:ilvl w:val="0"/>
                <w:numId w:val="6"/>
              </w:numPr>
              <w:tabs>
                <w:tab w:val="num" w:pos="0"/>
              </w:tabs>
              <w:jc w:val="both"/>
              <w:rPr>
                <w:rFonts w:ascii="Times New Roman" w:eastAsia="Times New Roman" w:hAnsi="Times New Roman"/>
                <w:sz w:val="24"/>
                <w:szCs w:val="24"/>
                <w:lang w:eastAsia="ru-RU"/>
              </w:rPr>
            </w:pPr>
            <w:r w:rsidRPr="005F2090">
              <w:rPr>
                <w:rFonts w:ascii="Times New Roman" w:eastAsia="Times New Roman" w:hAnsi="Times New Roman"/>
                <w:sz w:val="24"/>
                <w:szCs w:val="24"/>
                <w:lang w:eastAsia="ru-RU"/>
              </w:rPr>
              <w:t>Порядок направления субъектами первичного финансового мониторинга СПО</w:t>
            </w:r>
          </w:p>
          <w:p w14:paraId="0A3073D4" w14:textId="307B3B79" w:rsidR="00DC7F6B" w:rsidRPr="005F2090" w:rsidRDefault="00DC7F6B" w:rsidP="00C629EA">
            <w:pPr>
              <w:numPr>
                <w:ilvl w:val="0"/>
                <w:numId w:val="6"/>
              </w:numPr>
              <w:tabs>
                <w:tab w:val="num" w:pos="0"/>
              </w:tabs>
              <w:jc w:val="both"/>
              <w:rPr>
                <w:rFonts w:ascii="Times New Roman" w:eastAsia="Times New Roman" w:hAnsi="Times New Roman"/>
                <w:sz w:val="24"/>
                <w:szCs w:val="24"/>
                <w:lang w:eastAsia="ru-RU"/>
              </w:rPr>
            </w:pPr>
            <w:r w:rsidRPr="005F2090">
              <w:rPr>
                <w:rFonts w:ascii="Times New Roman" w:eastAsia="Times New Roman" w:hAnsi="Times New Roman"/>
                <w:sz w:val="24"/>
                <w:szCs w:val="24"/>
                <w:lang w:eastAsia="ru-RU"/>
              </w:rPr>
              <w:t>Учет зон риска и секторальной оценки рисков при проведении финансовых расследований</w:t>
            </w:r>
          </w:p>
          <w:p w14:paraId="02A56029" w14:textId="39D43853" w:rsidR="00DC7F6B" w:rsidRPr="005F2090" w:rsidRDefault="00DC7F6B" w:rsidP="00C629EA">
            <w:pPr>
              <w:numPr>
                <w:ilvl w:val="0"/>
                <w:numId w:val="6"/>
              </w:numPr>
              <w:tabs>
                <w:tab w:val="num" w:pos="0"/>
              </w:tabs>
              <w:jc w:val="both"/>
              <w:rPr>
                <w:rFonts w:ascii="Times New Roman" w:eastAsia="Times New Roman" w:hAnsi="Times New Roman"/>
                <w:sz w:val="24"/>
                <w:szCs w:val="24"/>
                <w:lang w:eastAsia="ru-RU"/>
              </w:rPr>
            </w:pPr>
            <w:r w:rsidRPr="005F2090">
              <w:rPr>
                <w:rFonts w:ascii="Times New Roman" w:eastAsia="Times New Roman" w:hAnsi="Times New Roman"/>
                <w:sz w:val="24"/>
                <w:szCs w:val="24"/>
                <w:lang w:eastAsia="ru-RU"/>
              </w:rPr>
              <w:t>Особенности документирования процесса и результатов проведения финансовых расследований</w:t>
            </w:r>
          </w:p>
          <w:p w14:paraId="35089EF2" w14:textId="77777777" w:rsidR="00C629EA" w:rsidRPr="00C629EA" w:rsidRDefault="00C644CE" w:rsidP="00C629EA">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 xml:space="preserve">        </w:t>
            </w:r>
            <w:r w:rsidR="00C629EA" w:rsidRPr="00C629EA">
              <w:rPr>
                <w:rFonts w:ascii="Times New Roman" w:eastAsia="Times New Roman" w:hAnsi="Times New Roman"/>
                <w:i/>
                <w:sz w:val="24"/>
                <w:szCs w:val="24"/>
                <w:lang w:eastAsia="ru-RU"/>
              </w:rPr>
              <w:t xml:space="preserve">Рекомендуемые источники: </w:t>
            </w:r>
          </w:p>
          <w:p w14:paraId="26C66988" w14:textId="77777777" w:rsidR="00C629EA" w:rsidRPr="00C629EA" w:rsidRDefault="00C629EA" w:rsidP="00C629EA">
            <w:pPr>
              <w:tabs>
                <w:tab w:val="left" w:pos="271"/>
              </w:tabs>
              <w:jc w:val="center"/>
              <w:rPr>
                <w:rFonts w:ascii="Times New Roman" w:eastAsia="Times New Roman" w:hAnsi="Times New Roman"/>
                <w:i/>
                <w:sz w:val="24"/>
                <w:szCs w:val="24"/>
                <w:lang w:eastAsia="ru-RU"/>
              </w:rPr>
            </w:pPr>
            <w:r w:rsidRPr="00C629EA">
              <w:rPr>
                <w:rFonts w:ascii="Times New Roman" w:eastAsia="Times New Roman" w:hAnsi="Times New Roman"/>
                <w:i/>
                <w:sz w:val="24"/>
                <w:szCs w:val="24"/>
                <w:lang w:eastAsia="ru-RU"/>
              </w:rPr>
              <w:t>Основная 1-3.</w:t>
            </w:r>
          </w:p>
          <w:p w14:paraId="5F45D0CC" w14:textId="77777777" w:rsidR="009C7845" w:rsidRPr="00C629EA" w:rsidRDefault="009C7845" w:rsidP="009C7845">
            <w:pPr>
              <w:jc w:val="center"/>
              <w:rPr>
                <w:rFonts w:ascii="Times New Roman" w:eastAsia="Times New Roman" w:hAnsi="Times New Roman"/>
                <w:i/>
                <w:sz w:val="24"/>
                <w:szCs w:val="24"/>
                <w:lang w:eastAsia="ru-RU"/>
              </w:rPr>
            </w:pPr>
            <w:r w:rsidRPr="00C629EA">
              <w:rPr>
                <w:rFonts w:ascii="Times New Roman" w:eastAsia="Times New Roman" w:hAnsi="Times New Roman"/>
                <w:i/>
                <w:sz w:val="24"/>
                <w:szCs w:val="24"/>
                <w:lang w:eastAsia="ru-RU"/>
              </w:rPr>
              <w:t>Дополнительная 1-</w:t>
            </w:r>
            <w:r>
              <w:rPr>
                <w:rFonts w:ascii="Times New Roman" w:eastAsia="Times New Roman" w:hAnsi="Times New Roman"/>
                <w:i/>
                <w:sz w:val="24"/>
                <w:szCs w:val="24"/>
                <w:lang w:eastAsia="ru-RU"/>
              </w:rPr>
              <w:t>3</w:t>
            </w:r>
            <w:r w:rsidRPr="00C629EA">
              <w:rPr>
                <w:rFonts w:ascii="Times New Roman" w:eastAsia="Times New Roman" w:hAnsi="Times New Roman"/>
                <w:i/>
                <w:sz w:val="24"/>
                <w:szCs w:val="24"/>
                <w:lang w:eastAsia="ru-RU"/>
              </w:rPr>
              <w:t>.</w:t>
            </w:r>
          </w:p>
          <w:p w14:paraId="5747AEDF" w14:textId="24B1B6AE" w:rsidR="00F74A5F" w:rsidRPr="005F2090" w:rsidRDefault="00C629EA" w:rsidP="00C629EA">
            <w:pPr>
              <w:jc w:val="center"/>
              <w:rPr>
                <w:rFonts w:ascii="Times New Roman" w:eastAsia="Times New Roman" w:hAnsi="Times New Roman"/>
                <w:i/>
                <w:sz w:val="24"/>
                <w:szCs w:val="24"/>
                <w:lang w:eastAsia="ru-RU"/>
              </w:rPr>
            </w:pPr>
            <w:r w:rsidRPr="00C629EA">
              <w:rPr>
                <w:rFonts w:ascii="Times New Roman" w:eastAsia="Times New Roman" w:hAnsi="Times New Roman"/>
                <w:i/>
                <w:sz w:val="24"/>
                <w:szCs w:val="24"/>
                <w:lang w:eastAsia="ru-RU"/>
              </w:rPr>
              <w:t>Интернет-ресурсы 1-10.</w:t>
            </w:r>
          </w:p>
        </w:tc>
        <w:tc>
          <w:tcPr>
            <w:tcW w:w="1744" w:type="dxa"/>
          </w:tcPr>
          <w:p w14:paraId="6AAD64F6" w14:textId="77777777" w:rsidR="00D61F35" w:rsidRPr="005F2090" w:rsidRDefault="00D61F35" w:rsidP="00D61F35">
            <w:pPr>
              <w:tabs>
                <w:tab w:val="right" w:pos="851"/>
              </w:tabs>
              <w:jc w:val="both"/>
              <w:rPr>
                <w:rFonts w:ascii="Times New Roman" w:eastAsia="Times New Roman" w:hAnsi="Times New Roman"/>
                <w:color w:val="000000"/>
                <w:sz w:val="24"/>
                <w:szCs w:val="24"/>
                <w:lang w:eastAsia="ru-RU"/>
              </w:rPr>
            </w:pPr>
            <w:r w:rsidRPr="005F2090">
              <w:rPr>
                <w:rFonts w:ascii="Times New Roman" w:eastAsia="Times New Roman" w:hAnsi="Times New Roman"/>
                <w:color w:val="000000"/>
                <w:sz w:val="24"/>
                <w:szCs w:val="24"/>
                <w:lang w:eastAsia="ru-RU"/>
              </w:rPr>
              <w:lastRenderedPageBreak/>
              <w:t xml:space="preserve">Опрос, </w:t>
            </w:r>
          </w:p>
          <w:p w14:paraId="1FE596F2" w14:textId="3F6EC8E5" w:rsidR="00F74A5F" w:rsidRPr="005F2090" w:rsidRDefault="00D61F35" w:rsidP="00D61F35">
            <w:pPr>
              <w:keepNext/>
              <w:widowControl w:val="0"/>
              <w:autoSpaceDE w:val="0"/>
              <w:autoSpaceDN w:val="0"/>
              <w:adjustRightInd w:val="0"/>
              <w:ind w:firstLine="22"/>
              <w:jc w:val="both"/>
              <w:rPr>
                <w:rFonts w:ascii="Times New Roman" w:hAnsi="Times New Roman"/>
                <w:sz w:val="24"/>
                <w:szCs w:val="24"/>
              </w:rPr>
            </w:pPr>
            <w:r w:rsidRPr="005F2090">
              <w:rPr>
                <w:rFonts w:ascii="Times New Roman" w:eastAsia="Times New Roman" w:hAnsi="Times New Roman"/>
                <w:color w:val="000000"/>
                <w:sz w:val="24"/>
                <w:szCs w:val="24"/>
                <w:lang w:eastAsia="ru-RU"/>
              </w:rPr>
              <w:t xml:space="preserve">разбор </w:t>
            </w:r>
            <w:r w:rsidR="009C7845">
              <w:rPr>
                <w:rFonts w:ascii="Times New Roman" w:eastAsia="Times New Roman" w:hAnsi="Times New Roman"/>
                <w:color w:val="000000"/>
                <w:sz w:val="24"/>
                <w:szCs w:val="24"/>
                <w:lang w:eastAsia="ru-RU"/>
              </w:rPr>
              <w:t>и</w:t>
            </w:r>
            <w:r w:rsidRPr="005F2090">
              <w:rPr>
                <w:rFonts w:ascii="Times New Roman" w:eastAsia="Times New Roman" w:hAnsi="Times New Roman"/>
                <w:color w:val="000000"/>
                <w:sz w:val="24"/>
                <w:szCs w:val="24"/>
                <w:lang w:eastAsia="ru-RU"/>
              </w:rPr>
              <w:t xml:space="preserve"> решение задач с </w:t>
            </w:r>
            <w:r w:rsidRPr="005F2090">
              <w:rPr>
                <w:rFonts w:ascii="Times New Roman" w:eastAsia="Times New Roman" w:hAnsi="Times New Roman"/>
                <w:color w:val="000000"/>
                <w:sz w:val="24"/>
                <w:szCs w:val="24"/>
                <w:lang w:eastAsia="ru-RU"/>
              </w:rPr>
              <w:lastRenderedPageBreak/>
              <w:t>последующим обсуждением</w:t>
            </w:r>
          </w:p>
        </w:tc>
      </w:tr>
      <w:tr w:rsidR="00F74A5F" w:rsidRPr="005F2090" w14:paraId="577486CF" w14:textId="77777777" w:rsidTr="003C5C38">
        <w:tc>
          <w:tcPr>
            <w:tcW w:w="2122" w:type="dxa"/>
            <w:shd w:val="clear" w:color="auto" w:fill="auto"/>
            <w:vAlign w:val="center"/>
          </w:tcPr>
          <w:p w14:paraId="363CC73E" w14:textId="52D4FAC0" w:rsidR="00F74A5F" w:rsidRPr="005F2090" w:rsidRDefault="00F74A5F" w:rsidP="00B155EA">
            <w:pPr>
              <w:autoSpaceDE w:val="0"/>
              <w:autoSpaceDN w:val="0"/>
              <w:adjustRightInd w:val="0"/>
              <w:ind w:firstLine="22"/>
              <w:rPr>
                <w:rFonts w:ascii="Times New Roman" w:eastAsia="Times New Roman" w:hAnsi="Times New Roman"/>
                <w:sz w:val="24"/>
                <w:szCs w:val="24"/>
                <w:lang w:eastAsia="ru-RU"/>
              </w:rPr>
            </w:pPr>
            <w:r w:rsidRPr="005F2090">
              <w:rPr>
                <w:rFonts w:ascii="Times New Roman" w:eastAsia="Times New Roman" w:hAnsi="Times New Roman"/>
                <w:noProof/>
                <w:sz w:val="24"/>
                <w:szCs w:val="24"/>
                <w:lang w:eastAsia="ru-RU"/>
              </w:rPr>
              <w:lastRenderedPageBreak/>
              <w:t xml:space="preserve">Тема 4. </w:t>
            </w:r>
            <w:r w:rsidR="00D61F35" w:rsidRPr="005F2090">
              <w:rPr>
                <w:rFonts w:ascii="Times New Roman" w:eastAsia="Times New Roman" w:hAnsi="Times New Roman"/>
                <w:sz w:val="24"/>
                <w:szCs w:val="24"/>
                <w:lang w:eastAsia="ru-RU"/>
              </w:rPr>
              <w:t>Взаимодействие специальных органов при проведении финансовых расследований</w:t>
            </w:r>
          </w:p>
        </w:tc>
        <w:tc>
          <w:tcPr>
            <w:tcW w:w="5953" w:type="dxa"/>
          </w:tcPr>
          <w:p w14:paraId="4696E454" w14:textId="25C2482E" w:rsidR="005F2090" w:rsidRPr="005F2090" w:rsidRDefault="005F2090" w:rsidP="00C629EA">
            <w:pPr>
              <w:numPr>
                <w:ilvl w:val="0"/>
                <w:numId w:val="5"/>
              </w:numPr>
              <w:tabs>
                <w:tab w:val="num" w:pos="0"/>
              </w:tabs>
              <w:jc w:val="both"/>
              <w:rPr>
                <w:rFonts w:ascii="Times New Roman" w:eastAsia="Times New Roman" w:hAnsi="Times New Roman"/>
                <w:bCs/>
                <w:sz w:val="24"/>
                <w:szCs w:val="24"/>
                <w:lang w:eastAsia="ru-RU"/>
              </w:rPr>
            </w:pPr>
            <w:r w:rsidRPr="005F2090">
              <w:rPr>
                <w:rFonts w:ascii="Times New Roman" w:eastAsia="Times New Roman" w:hAnsi="Times New Roman"/>
                <w:bCs/>
                <w:sz w:val="24"/>
                <w:szCs w:val="24"/>
                <w:lang w:eastAsia="ru-RU"/>
              </w:rPr>
              <w:t xml:space="preserve">Полномочия </w:t>
            </w:r>
            <w:proofErr w:type="spellStart"/>
            <w:r w:rsidRPr="005F2090">
              <w:rPr>
                <w:rFonts w:ascii="Times New Roman" w:eastAsia="Times New Roman" w:hAnsi="Times New Roman"/>
                <w:bCs/>
                <w:sz w:val="24"/>
                <w:szCs w:val="24"/>
                <w:lang w:eastAsia="ru-RU"/>
              </w:rPr>
              <w:t>Росфинмониторинга</w:t>
            </w:r>
            <w:proofErr w:type="spellEnd"/>
            <w:r w:rsidRPr="005F2090">
              <w:rPr>
                <w:rFonts w:ascii="Times New Roman" w:eastAsia="Times New Roman" w:hAnsi="Times New Roman"/>
                <w:bCs/>
                <w:sz w:val="24"/>
                <w:szCs w:val="24"/>
                <w:lang w:eastAsia="ru-RU"/>
              </w:rPr>
              <w:t xml:space="preserve"> </w:t>
            </w:r>
          </w:p>
          <w:p w14:paraId="2957C223" w14:textId="1DC14DE3" w:rsidR="005F2090" w:rsidRPr="005F2090" w:rsidRDefault="005F2090" w:rsidP="00C629EA">
            <w:pPr>
              <w:numPr>
                <w:ilvl w:val="0"/>
                <w:numId w:val="5"/>
              </w:numPr>
              <w:tabs>
                <w:tab w:val="num" w:pos="0"/>
              </w:tabs>
              <w:jc w:val="both"/>
              <w:rPr>
                <w:rFonts w:ascii="Times New Roman" w:eastAsia="Times New Roman" w:hAnsi="Times New Roman"/>
                <w:bCs/>
                <w:sz w:val="24"/>
                <w:szCs w:val="24"/>
                <w:lang w:eastAsia="ru-RU"/>
              </w:rPr>
            </w:pPr>
            <w:r w:rsidRPr="005F2090">
              <w:rPr>
                <w:rFonts w:ascii="Times New Roman" w:eastAsia="Times New Roman" w:hAnsi="Times New Roman"/>
                <w:bCs/>
                <w:sz w:val="24"/>
                <w:szCs w:val="24"/>
                <w:lang w:eastAsia="ru-RU"/>
              </w:rPr>
              <w:t>Полномочия правоохранительных органов</w:t>
            </w:r>
          </w:p>
          <w:p w14:paraId="1BD5BE48" w14:textId="140C1A72" w:rsidR="005F2090" w:rsidRPr="005F2090" w:rsidRDefault="005F2090" w:rsidP="00C629EA">
            <w:pPr>
              <w:numPr>
                <w:ilvl w:val="0"/>
                <w:numId w:val="5"/>
              </w:numPr>
              <w:tabs>
                <w:tab w:val="num" w:pos="0"/>
              </w:tabs>
              <w:jc w:val="both"/>
              <w:rPr>
                <w:rFonts w:ascii="Times New Roman" w:eastAsia="Times New Roman" w:hAnsi="Times New Roman"/>
                <w:bCs/>
                <w:sz w:val="24"/>
                <w:szCs w:val="24"/>
                <w:lang w:eastAsia="ru-RU"/>
              </w:rPr>
            </w:pPr>
            <w:r w:rsidRPr="005F2090">
              <w:rPr>
                <w:rFonts w:ascii="Times New Roman" w:eastAsia="Times New Roman" w:hAnsi="Times New Roman"/>
                <w:bCs/>
                <w:sz w:val="24"/>
                <w:szCs w:val="24"/>
                <w:lang w:eastAsia="ru-RU"/>
              </w:rPr>
              <w:t>Взаимодействие ПФР с правоохранительными органами</w:t>
            </w:r>
          </w:p>
          <w:p w14:paraId="0822131F" w14:textId="77777777" w:rsidR="00C629EA" w:rsidRPr="00C629EA" w:rsidRDefault="00C629EA" w:rsidP="00C629EA">
            <w:pPr>
              <w:tabs>
                <w:tab w:val="left" w:pos="271"/>
              </w:tabs>
              <w:jc w:val="center"/>
              <w:rPr>
                <w:rFonts w:ascii="Times New Roman" w:eastAsia="Times New Roman" w:hAnsi="Times New Roman"/>
                <w:i/>
                <w:sz w:val="24"/>
                <w:szCs w:val="24"/>
                <w:lang w:eastAsia="ru-RU"/>
              </w:rPr>
            </w:pPr>
            <w:r w:rsidRPr="00C629EA">
              <w:rPr>
                <w:rFonts w:ascii="Times New Roman" w:eastAsia="Times New Roman" w:hAnsi="Times New Roman"/>
                <w:i/>
                <w:sz w:val="24"/>
                <w:szCs w:val="24"/>
                <w:lang w:eastAsia="ru-RU"/>
              </w:rPr>
              <w:t xml:space="preserve">Рекомендуемые источники: </w:t>
            </w:r>
          </w:p>
          <w:p w14:paraId="1E44316E" w14:textId="77777777" w:rsidR="00C629EA" w:rsidRPr="00C629EA" w:rsidRDefault="00C629EA" w:rsidP="00C629EA">
            <w:pPr>
              <w:tabs>
                <w:tab w:val="left" w:pos="271"/>
              </w:tabs>
              <w:jc w:val="center"/>
              <w:rPr>
                <w:rFonts w:ascii="Times New Roman" w:eastAsia="Times New Roman" w:hAnsi="Times New Roman"/>
                <w:i/>
                <w:sz w:val="24"/>
                <w:szCs w:val="24"/>
                <w:lang w:eastAsia="ru-RU"/>
              </w:rPr>
            </w:pPr>
            <w:r w:rsidRPr="00C629EA">
              <w:rPr>
                <w:rFonts w:ascii="Times New Roman" w:eastAsia="Times New Roman" w:hAnsi="Times New Roman"/>
                <w:i/>
                <w:sz w:val="24"/>
                <w:szCs w:val="24"/>
                <w:lang w:eastAsia="ru-RU"/>
              </w:rPr>
              <w:t>Основная 1-3.</w:t>
            </w:r>
          </w:p>
          <w:p w14:paraId="14680B16" w14:textId="77777777" w:rsidR="009C7845" w:rsidRPr="00C629EA" w:rsidRDefault="009C7845" w:rsidP="009C7845">
            <w:pPr>
              <w:jc w:val="center"/>
              <w:rPr>
                <w:rFonts w:ascii="Times New Roman" w:eastAsia="Times New Roman" w:hAnsi="Times New Roman"/>
                <w:i/>
                <w:sz w:val="24"/>
                <w:szCs w:val="24"/>
                <w:lang w:eastAsia="ru-RU"/>
              </w:rPr>
            </w:pPr>
            <w:r w:rsidRPr="00C629EA">
              <w:rPr>
                <w:rFonts w:ascii="Times New Roman" w:eastAsia="Times New Roman" w:hAnsi="Times New Roman"/>
                <w:i/>
                <w:sz w:val="24"/>
                <w:szCs w:val="24"/>
                <w:lang w:eastAsia="ru-RU"/>
              </w:rPr>
              <w:t>Дополнительная 1-</w:t>
            </w:r>
            <w:r>
              <w:rPr>
                <w:rFonts w:ascii="Times New Roman" w:eastAsia="Times New Roman" w:hAnsi="Times New Roman"/>
                <w:i/>
                <w:sz w:val="24"/>
                <w:szCs w:val="24"/>
                <w:lang w:eastAsia="ru-RU"/>
              </w:rPr>
              <w:t>3</w:t>
            </w:r>
            <w:r w:rsidRPr="00C629EA">
              <w:rPr>
                <w:rFonts w:ascii="Times New Roman" w:eastAsia="Times New Roman" w:hAnsi="Times New Roman"/>
                <w:i/>
                <w:sz w:val="24"/>
                <w:szCs w:val="24"/>
                <w:lang w:eastAsia="ru-RU"/>
              </w:rPr>
              <w:t>.</w:t>
            </w:r>
          </w:p>
          <w:p w14:paraId="0246D430" w14:textId="74F32026" w:rsidR="00F74A5F" w:rsidRPr="005F2090" w:rsidRDefault="00C629EA" w:rsidP="00C629EA">
            <w:pPr>
              <w:jc w:val="center"/>
              <w:rPr>
                <w:rFonts w:ascii="Times New Roman" w:eastAsia="Times New Roman" w:hAnsi="Times New Roman"/>
                <w:bCs/>
                <w:i/>
                <w:sz w:val="24"/>
                <w:szCs w:val="24"/>
                <w:lang w:eastAsia="ru-RU"/>
              </w:rPr>
            </w:pPr>
            <w:r w:rsidRPr="00C629EA">
              <w:rPr>
                <w:rFonts w:ascii="Times New Roman" w:eastAsia="Times New Roman" w:hAnsi="Times New Roman"/>
                <w:i/>
                <w:sz w:val="24"/>
                <w:szCs w:val="24"/>
                <w:lang w:eastAsia="ru-RU"/>
              </w:rPr>
              <w:t>Интернет-ресурсы 1-10.</w:t>
            </w:r>
          </w:p>
        </w:tc>
        <w:tc>
          <w:tcPr>
            <w:tcW w:w="1744" w:type="dxa"/>
          </w:tcPr>
          <w:p w14:paraId="31B4D772" w14:textId="77777777" w:rsidR="00D61F35" w:rsidRPr="005F2090" w:rsidRDefault="00D61F35" w:rsidP="00D61F35">
            <w:pPr>
              <w:tabs>
                <w:tab w:val="right" w:pos="851"/>
              </w:tabs>
              <w:jc w:val="both"/>
              <w:rPr>
                <w:rFonts w:ascii="Times New Roman" w:eastAsia="Times New Roman" w:hAnsi="Times New Roman"/>
                <w:color w:val="000000"/>
                <w:sz w:val="24"/>
                <w:szCs w:val="24"/>
                <w:lang w:eastAsia="ru-RU"/>
              </w:rPr>
            </w:pPr>
            <w:r w:rsidRPr="005F2090">
              <w:rPr>
                <w:rFonts w:ascii="Times New Roman" w:eastAsia="Times New Roman" w:hAnsi="Times New Roman"/>
                <w:color w:val="000000"/>
                <w:sz w:val="24"/>
                <w:szCs w:val="24"/>
                <w:lang w:eastAsia="ru-RU"/>
              </w:rPr>
              <w:t xml:space="preserve">Опрос, </w:t>
            </w:r>
          </w:p>
          <w:p w14:paraId="26E91918" w14:textId="4A5E1547" w:rsidR="00F74A5F" w:rsidRPr="005F2090" w:rsidRDefault="00D61F35" w:rsidP="00D61F35">
            <w:pPr>
              <w:keepNext/>
              <w:widowControl w:val="0"/>
              <w:autoSpaceDE w:val="0"/>
              <w:autoSpaceDN w:val="0"/>
              <w:adjustRightInd w:val="0"/>
              <w:ind w:firstLine="22"/>
              <w:jc w:val="both"/>
              <w:rPr>
                <w:rFonts w:ascii="Times New Roman" w:hAnsi="Times New Roman"/>
                <w:sz w:val="24"/>
                <w:szCs w:val="24"/>
              </w:rPr>
            </w:pPr>
            <w:r w:rsidRPr="005F2090">
              <w:rPr>
                <w:rFonts w:ascii="Times New Roman" w:eastAsia="Times New Roman" w:hAnsi="Times New Roman"/>
                <w:color w:val="000000"/>
                <w:sz w:val="24"/>
                <w:szCs w:val="24"/>
                <w:lang w:eastAsia="ru-RU"/>
              </w:rPr>
              <w:t xml:space="preserve">разбор </w:t>
            </w:r>
            <w:r w:rsidR="009C7845">
              <w:rPr>
                <w:rFonts w:ascii="Times New Roman" w:eastAsia="Times New Roman" w:hAnsi="Times New Roman"/>
                <w:color w:val="000000"/>
                <w:sz w:val="24"/>
                <w:szCs w:val="24"/>
                <w:lang w:eastAsia="ru-RU"/>
              </w:rPr>
              <w:t>и</w:t>
            </w:r>
            <w:r w:rsidRPr="005F2090">
              <w:rPr>
                <w:rFonts w:ascii="Times New Roman" w:eastAsia="Times New Roman" w:hAnsi="Times New Roman"/>
                <w:color w:val="000000"/>
                <w:sz w:val="24"/>
                <w:szCs w:val="24"/>
                <w:lang w:eastAsia="ru-RU"/>
              </w:rPr>
              <w:t xml:space="preserve"> решение задач с последующим обсуждением</w:t>
            </w:r>
          </w:p>
        </w:tc>
      </w:tr>
      <w:tr w:rsidR="00F74A5F" w:rsidRPr="00F74A5F" w14:paraId="0156307E" w14:textId="77777777" w:rsidTr="003C5C38">
        <w:tc>
          <w:tcPr>
            <w:tcW w:w="2122" w:type="dxa"/>
            <w:shd w:val="clear" w:color="auto" w:fill="auto"/>
            <w:vAlign w:val="center"/>
          </w:tcPr>
          <w:p w14:paraId="2C648BEA" w14:textId="6D636B95" w:rsidR="00F74A5F" w:rsidRPr="005F2090" w:rsidRDefault="00B155EA" w:rsidP="00B155EA">
            <w:pPr>
              <w:autoSpaceDE w:val="0"/>
              <w:autoSpaceDN w:val="0"/>
              <w:adjustRightInd w:val="0"/>
              <w:ind w:firstLine="22"/>
              <w:rPr>
                <w:rFonts w:ascii="Times New Roman" w:eastAsia="Times New Roman" w:hAnsi="Times New Roman"/>
                <w:sz w:val="24"/>
                <w:szCs w:val="24"/>
                <w:lang w:eastAsia="ru-RU"/>
              </w:rPr>
            </w:pPr>
            <w:r w:rsidRPr="005F2090">
              <w:rPr>
                <w:rFonts w:ascii="Times New Roman" w:eastAsia="Times New Roman" w:hAnsi="Times New Roman"/>
                <w:noProof/>
                <w:sz w:val="24"/>
                <w:szCs w:val="24"/>
                <w:lang w:eastAsia="ru-RU"/>
              </w:rPr>
              <w:t xml:space="preserve">Тема 5. </w:t>
            </w:r>
            <w:r w:rsidR="00D61F35" w:rsidRPr="005F2090">
              <w:rPr>
                <w:rFonts w:ascii="Times New Roman" w:eastAsia="Times New Roman" w:hAnsi="Times New Roman"/>
                <w:sz w:val="24"/>
                <w:szCs w:val="24"/>
                <w:lang w:eastAsia="ru-RU"/>
              </w:rPr>
              <w:t>Международное взаимодействие</w:t>
            </w:r>
          </w:p>
        </w:tc>
        <w:tc>
          <w:tcPr>
            <w:tcW w:w="5953" w:type="dxa"/>
          </w:tcPr>
          <w:p w14:paraId="05FDDB55" w14:textId="4735296D" w:rsidR="002E2C75" w:rsidRPr="005F2090" w:rsidRDefault="005F2090" w:rsidP="00C629EA">
            <w:pPr>
              <w:numPr>
                <w:ilvl w:val="0"/>
                <w:numId w:val="7"/>
              </w:numPr>
              <w:jc w:val="both"/>
              <w:rPr>
                <w:rFonts w:ascii="Times New Roman" w:hAnsi="Times New Roman"/>
                <w:sz w:val="24"/>
                <w:szCs w:val="24"/>
              </w:rPr>
            </w:pPr>
            <w:r w:rsidRPr="005F2090">
              <w:rPr>
                <w:rFonts w:ascii="Times New Roman" w:hAnsi="Times New Roman"/>
                <w:sz w:val="24"/>
                <w:szCs w:val="24"/>
              </w:rPr>
              <w:t xml:space="preserve">Международные организации в сфере ПОД/ФТ </w:t>
            </w:r>
          </w:p>
          <w:p w14:paraId="5D831961" w14:textId="0BE872EF" w:rsidR="005F2090" w:rsidRPr="005F2090" w:rsidRDefault="005F2090" w:rsidP="00C629EA">
            <w:pPr>
              <w:numPr>
                <w:ilvl w:val="0"/>
                <w:numId w:val="7"/>
              </w:numPr>
              <w:jc w:val="both"/>
              <w:rPr>
                <w:rFonts w:ascii="Times New Roman" w:hAnsi="Times New Roman"/>
                <w:sz w:val="24"/>
                <w:szCs w:val="24"/>
              </w:rPr>
            </w:pPr>
            <w:r w:rsidRPr="005F2090">
              <w:rPr>
                <w:rFonts w:ascii="Times New Roman" w:hAnsi="Times New Roman"/>
                <w:sz w:val="24"/>
                <w:szCs w:val="24"/>
              </w:rPr>
              <w:t>Каналы международного сотрудничества</w:t>
            </w:r>
          </w:p>
          <w:p w14:paraId="6F8E0141" w14:textId="3FDE10C0" w:rsidR="005F2090" w:rsidRPr="005F2090" w:rsidRDefault="005F2090" w:rsidP="00C629EA">
            <w:pPr>
              <w:numPr>
                <w:ilvl w:val="0"/>
                <w:numId w:val="7"/>
              </w:numPr>
              <w:jc w:val="both"/>
              <w:rPr>
                <w:rFonts w:ascii="Times New Roman" w:hAnsi="Times New Roman"/>
                <w:sz w:val="24"/>
                <w:szCs w:val="24"/>
              </w:rPr>
            </w:pPr>
            <w:r w:rsidRPr="005F2090">
              <w:rPr>
                <w:rFonts w:ascii="Times New Roman" w:hAnsi="Times New Roman"/>
                <w:sz w:val="24"/>
                <w:szCs w:val="24"/>
              </w:rPr>
              <w:t>Оперативный обмен информацией</w:t>
            </w:r>
          </w:p>
          <w:p w14:paraId="45357E93" w14:textId="428B2DDC" w:rsidR="005F2090" w:rsidRPr="005F2090" w:rsidRDefault="005F2090" w:rsidP="00C629EA">
            <w:pPr>
              <w:numPr>
                <w:ilvl w:val="0"/>
                <w:numId w:val="7"/>
              </w:numPr>
              <w:jc w:val="both"/>
              <w:rPr>
                <w:rFonts w:ascii="Times New Roman" w:hAnsi="Times New Roman"/>
                <w:sz w:val="24"/>
                <w:szCs w:val="24"/>
              </w:rPr>
            </w:pPr>
            <w:r w:rsidRPr="005F2090">
              <w:rPr>
                <w:rFonts w:ascii="Times New Roman" w:hAnsi="Times New Roman"/>
                <w:sz w:val="24"/>
                <w:szCs w:val="24"/>
              </w:rPr>
              <w:t>Запрос об оказании взаимной правовой помощи</w:t>
            </w:r>
          </w:p>
          <w:p w14:paraId="706B24B0" w14:textId="362E64A6" w:rsidR="005F2090" w:rsidRPr="005F2090" w:rsidRDefault="005F2090" w:rsidP="00C629EA">
            <w:pPr>
              <w:numPr>
                <w:ilvl w:val="0"/>
                <w:numId w:val="7"/>
              </w:numPr>
              <w:jc w:val="both"/>
              <w:rPr>
                <w:rFonts w:ascii="Times New Roman" w:hAnsi="Times New Roman"/>
                <w:sz w:val="24"/>
                <w:szCs w:val="24"/>
              </w:rPr>
            </w:pPr>
            <w:r w:rsidRPr="005F2090">
              <w:rPr>
                <w:rFonts w:ascii="Times New Roman" w:hAnsi="Times New Roman"/>
                <w:sz w:val="24"/>
                <w:szCs w:val="24"/>
              </w:rPr>
              <w:t>Возврат активов</w:t>
            </w:r>
          </w:p>
          <w:p w14:paraId="2CD7FFE9" w14:textId="73E575DC" w:rsidR="005F2090" w:rsidRPr="005F2090" w:rsidRDefault="005F2090" w:rsidP="00C629EA">
            <w:pPr>
              <w:numPr>
                <w:ilvl w:val="0"/>
                <w:numId w:val="7"/>
              </w:numPr>
              <w:jc w:val="both"/>
              <w:rPr>
                <w:rFonts w:ascii="Times New Roman" w:hAnsi="Times New Roman"/>
                <w:sz w:val="24"/>
                <w:szCs w:val="24"/>
              </w:rPr>
            </w:pPr>
            <w:r w:rsidRPr="005F2090">
              <w:rPr>
                <w:rFonts w:ascii="Times New Roman" w:hAnsi="Times New Roman"/>
                <w:sz w:val="24"/>
                <w:szCs w:val="24"/>
              </w:rPr>
              <w:t>Экстрадиция</w:t>
            </w:r>
          </w:p>
          <w:p w14:paraId="67D0B398" w14:textId="77777777" w:rsidR="00C629EA" w:rsidRPr="00C629EA" w:rsidRDefault="00C629EA" w:rsidP="00C629EA">
            <w:pPr>
              <w:tabs>
                <w:tab w:val="left" w:pos="271"/>
              </w:tabs>
              <w:jc w:val="center"/>
              <w:rPr>
                <w:rFonts w:ascii="Times New Roman" w:eastAsia="Times New Roman" w:hAnsi="Times New Roman"/>
                <w:i/>
                <w:sz w:val="24"/>
                <w:szCs w:val="24"/>
                <w:lang w:eastAsia="ru-RU"/>
              </w:rPr>
            </w:pPr>
            <w:r w:rsidRPr="00C629EA">
              <w:rPr>
                <w:rFonts w:ascii="Times New Roman" w:eastAsia="Times New Roman" w:hAnsi="Times New Roman"/>
                <w:i/>
                <w:sz w:val="24"/>
                <w:szCs w:val="24"/>
                <w:lang w:eastAsia="ru-RU"/>
              </w:rPr>
              <w:t xml:space="preserve">Рекомендуемые источники: </w:t>
            </w:r>
          </w:p>
          <w:p w14:paraId="4C86B7B8" w14:textId="77777777" w:rsidR="00C629EA" w:rsidRPr="00C629EA" w:rsidRDefault="00C629EA" w:rsidP="00C629EA">
            <w:pPr>
              <w:tabs>
                <w:tab w:val="left" w:pos="271"/>
              </w:tabs>
              <w:jc w:val="center"/>
              <w:rPr>
                <w:rFonts w:ascii="Times New Roman" w:eastAsia="Times New Roman" w:hAnsi="Times New Roman"/>
                <w:i/>
                <w:sz w:val="24"/>
                <w:szCs w:val="24"/>
                <w:lang w:eastAsia="ru-RU"/>
              </w:rPr>
            </w:pPr>
            <w:r w:rsidRPr="00C629EA">
              <w:rPr>
                <w:rFonts w:ascii="Times New Roman" w:eastAsia="Times New Roman" w:hAnsi="Times New Roman"/>
                <w:i/>
                <w:sz w:val="24"/>
                <w:szCs w:val="24"/>
                <w:lang w:eastAsia="ru-RU"/>
              </w:rPr>
              <w:t>Основная 1-3.</w:t>
            </w:r>
          </w:p>
          <w:p w14:paraId="767E10D3" w14:textId="77777777" w:rsidR="009C7845" w:rsidRPr="00C629EA" w:rsidRDefault="009C7845" w:rsidP="009C7845">
            <w:pPr>
              <w:jc w:val="center"/>
              <w:rPr>
                <w:rFonts w:ascii="Times New Roman" w:eastAsia="Times New Roman" w:hAnsi="Times New Roman"/>
                <w:i/>
                <w:sz w:val="24"/>
                <w:szCs w:val="24"/>
                <w:lang w:eastAsia="ru-RU"/>
              </w:rPr>
            </w:pPr>
            <w:r w:rsidRPr="00C629EA">
              <w:rPr>
                <w:rFonts w:ascii="Times New Roman" w:eastAsia="Times New Roman" w:hAnsi="Times New Roman"/>
                <w:i/>
                <w:sz w:val="24"/>
                <w:szCs w:val="24"/>
                <w:lang w:eastAsia="ru-RU"/>
              </w:rPr>
              <w:t>Дополнительная 1-</w:t>
            </w:r>
            <w:r>
              <w:rPr>
                <w:rFonts w:ascii="Times New Roman" w:eastAsia="Times New Roman" w:hAnsi="Times New Roman"/>
                <w:i/>
                <w:sz w:val="24"/>
                <w:szCs w:val="24"/>
                <w:lang w:eastAsia="ru-RU"/>
              </w:rPr>
              <w:t>3</w:t>
            </w:r>
            <w:r w:rsidRPr="00C629EA">
              <w:rPr>
                <w:rFonts w:ascii="Times New Roman" w:eastAsia="Times New Roman" w:hAnsi="Times New Roman"/>
                <w:i/>
                <w:sz w:val="24"/>
                <w:szCs w:val="24"/>
                <w:lang w:eastAsia="ru-RU"/>
              </w:rPr>
              <w:t>.</w:t>
            </w:r>
          </w:p>
          <w:p w14:paraId="76D3F3AA" w14:textId="0B4F06CE" w:rsidR="00F74A5F" w:rsidRPr="005F2090" w:rsidRDefault="00C629EA" w:rsidP="00C629EA">
            <w:pPr>
              <w:jc w:val="center"/>
              <w:rPr>
                <w:rFonts w:ascii="Times New Roman" w:hAnsi="Times New Roman"/>
                <w:i/>
                <w:sz w:val="24"/>
                <w:szCs w:val="24"/>
              </w:rPr>
            </w:pPr>
            <w:r w:rsidRPr="00C629EA">
              <w:rPr>
                <w:rFonts w:ascii="Times New Roman" w:eastAsia="Times New Roman" w:hAnsi="Times New Roman"/>
                <w:i/>
                <w:sz w:val="24"/>
                <w:szCs w:val="24"/>
                <w:lang w:eastAsia="ru-RU"/>
              </w:rPr>
              <w:t>Интернет-ресурсы 1-10.</w:t>
            </w:r>
          </w:p>
        </w:tc>
        <w:tc>
          <w:tcPr>
            <w:tcW w:w="1744" w:type="dxa"/>
          </w:tcPr>
          <w:p w14:paraId="7FD7628C" w14:textId="77777777" w:rsidR="00D61F35" w:rsidRPr="005F2090" w:rsidRDefault="00D61F35" w:rsidP="00D61F35">
            <w:pPr>
              <w:tabs>
                <w:tab w:val="right" w:pos="851"/>
              </w:tabs>
              <w:jc w:val="both"/>
              <w:rPr>
                <w:rFonts w:ascii="Times New Roman" w:eastAsia="Times New Roman" w:hAnsi="Times New Roman"/>
                <w:color w:val="000000"/>
                <w:sz w:val="24"/>
                <w:szCs w:val="24"/>
                <w:lang w:eastAsia="ru-RU"/>
              </w:rPr>
            </w:pPr>
            <w:r w:rsidRPr="005F2090">
              <w:rPr>
                <w:rFonts w:ascii="Times New Roman" w:eastAsia="Times New Roman" w:hAnsi="Times New Roman"/>
                <w:color w:val="000000"/>
                <w:sz w:val="24"/>
                <w:szCs w:val="24"/>
                <w:lang w:eastAsia="ru-RU"/>
              </w:rPr>
              <w:t xml:space="preserve">Опрос, </w:t>
            </w:r>
          </w:p>
          <w:p w14:paraId="3ECAB388" w14:textId="73DD1B8C" w:rsidR="00F74A5F" w:rsidRPr="005F2090" w:rsidRDefault="00D61F35" w:rsidP="00D61F35">
            <w:pPr>
              <w:keepNext/>
              <w:widowControl w:val="0"/>
              <w:autoSpaceDE w:val="0"/>
              <w:autoSpaceDN w:val="0"/>
              <w:adjustRightInd w:val="0"/>
              <w:ind w:firstLine="22"/>
              <w:jc w:val="both"/>
              <w:rPr>
                <w:rFonts w:ascii="Times New Roman" w:hAnsi="Times New Roman"/>
                <w:sz w:val="24"/>
                <w:szCs w:val="24"/>
              </w:rPr>
            </w:pPr>
            <w:r w:rsidRPr="005F2090">
              <w:rPr>
                <w:rFonts w:ascii="Times New Roman" w:eastAsia="Times New Roman" w:hAnsi="Times New Roman"/>
                <w:color w:val="000000"/>
                <w:sz w:val="24"/>
                <w:szCs w:val="24"/>
                <w:lang w:eastAsia="ru-RU"/>
              </w:rPr>
              <w:t xml:space="preserve">разбор </w:t>
            </w:r>
            <w:r w:rsidR="009C7845">
              <w:rPr>
                <w:rFonts w:ascii="Times New Roman" w:eastAsia="Times New Roman" w:hAnsi="Times New Roman"/>
                <w:color w:val="000000"/>
                <w:sz w:val="24"/>
                <w:szCs w:val="24"/>
                <w:lang w:eastAsia="ru-RU"/>
              </w:rPr>
              <w:t>и</w:t>
            </w:r>
            <w:r w:rsidRPr="005F2090">
              <w:rPr>
                <w:rFonts w:ascii="Times New Roman" w:eastAsia="Times New Roman" w:hAnsi="Times New Roman"/>
                <w:color w:val="000000"/>
                <w:sz w:val="24"/>
                <w:szCs w:val="24"/>
                <w:lang w:eastAsia="ru-RU"/>
              </w:rPr>
              <w:t xml:space="preserve"> решение задач с последующим обсуждением</w:t>
            </w:r>
          </w:p>
        </w:tc>
      </w:tr>
    </w:tbl>
    <w:p w14:paraId="13F72950" w14:textId="596C996D" w:rsidR="0007578D" w:rsidRDefault="0007578D" w:rsidP="009C7845">
      <w:pPr>
        <w:spacing w:after="0" w:line="240" w:lineRule="auto"/>
        <w:jc w:val="both"/>
        <w:rPr>
          <w:rFonts w:ascii="Times New Roman" w:eastAsia="Times New Roman" w:hAnsi="Times New Roman" w:cs="Times New Roman"/>
          <w:sz w:val="28"/>
          <w:szCs w:val="28"/>
        </w:rPr>
      </w:pPr>
      <w:bookmarkStart w:id="30" w:name="_Toc73619799"/>
      <w:bookmarkEnd w:id="29"/>
    </w:p>
    <w:p w14:paraId="070B1D15" w14:textId="0F38E007" w:rsidR="00E6328B" w:rsidRPr="001B1EEE" w:rsidRDefault="00E6328B" w:rsidP="0007578D">
      <w:pPr>
        <w:spacing w:after="0" w:line="240" w:lineRule="auto"/>
        <w:ind w:firstLine="709"/>
        <w:jc w:val="both"/>
        <w:rPr>
          <w:rFonts w:ascii="Times New Roman" w:eastAsia="Times New Roman" w:hAnsi="Times New Roman" w:cs="Times New Roman"/>
          <w:b/>
          <w:bCs/>
          <w:sz w:val="28"/>
          <w:szCs w:val="28"/>
          <w:lang w:eastAsia="ru-RU"/>
        </w:rPr>
      </w:pPr>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56EA4BD4" w:rsidR="007C5926" w:rsidRPr="001B1EEE"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Таблица </w:t>
      </w:r>
      <w:r w:rsidR="009C7845">
        <w:rPr>
          <w:rFonts w:ascii="Times New Roman" w:eastAsia="Times New Roman" w:hAnsi="Times New Roman" w:cs="Times New Roman"/>
          <w:sz w:val="28"/>
          <w:szCs w:val="28"/>
          <w:lang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07578D" w14:paraId="1F5C5EA2" w14:textId="77777777" w:rsidTr="00A860E4">
        <w:trPr>
          <w:cantSplit/>
          <w:trHeight w:val="650"/>
          <w:jc w:val="center"/>
        </w:trPr>
        <w:tc>
          <w:tcPr>
            <w:tcW w:w="2405" w:type="dxa"/>
            <w:shd w:val="clear" w:color="auto" w:fill="auto"/>
            <w:vAlign w:val="center"/>
          </w:tcPr>
          <w:p w14:paraId="324B6A97" w14:textId="72B9E3BF" w:rsidR="00564197" w:rsidRPr="0007578D"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07578D">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07578D"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07578D">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07578D"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07578D">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07578D" w14:paraId="25A6A5E8" w14:textId="77777777" w:rsidTr="0071064B">
        <w:trPr>
          <w:jc w:val="center"/>
        </w:trPr>
        <w:tc>
          <w:tcPr>
            <w:tcW w:w="2405" w:type="dxa"/>
            <w:shd w:val="clear" w:color="auto" w:fill="auto"/>
            <w:vAlign w:val="center"/>
          </w:tcPr>
          <w:p w14:paraId="35A73B27" w14:textId="77777777" w:rsidR="00C0065B" w:rsidRPr="0007578D"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07578D">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07578D"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07578D">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07578D"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07578D">
              <w:rPr>
                <w:rFonts w:ascii="Times New Roman" w:eastAsia="Times New Roman" w:hAnsi="Times New Roman" w:cs="Times New Roman"/>
                <w:sz w:val="24"/>
                <w:szCs w:val="24"/>
                <w:lang w:eastAsia="ru-RU"/>
              </w:rPr>
              <w:t>3</w:t>
            </w:r>
          </w:p>
        </w:tc>
      </w:tr>
      <w:tr w:rsidR="0007578D" w:rsidRPr="0007578D" w14:paraId="5CA32E3A" w14:textId="77777777" w:rsidTr="004B2356">
        <w:trPr>
          <w:trHeight w:val="416"/>
          <w:jc w:val="center"/>
        </w:trPr>
        <w:tc>
          <w:tcPr>
            <w:tcW w:w="2405" w:type="dxa"/>
            <w:shd w:val="clear" w:color="auto" w:fill="auto"/>
          </w:tcPr>
          <w:p w14:paraId="672D7526" w14:textId="77777777" w:rsidR="0007578D" w:rsidRPr="0007578D" w:rsidRDefault="0007578D" w:rsidP="0007578D">
            <w:pPr>
              <w:widowControl w:val="0"/>
              <w:ind w:firstLine="22"/>
              <w:rPr>
                <w:rFonts w:ascii="Times New Roman" w:eastAsia="Times New Roman" w:hAnsi="Times New Roman"/>
                <w:noProof/>
                <w:sz w:val="24"/>
                <w:szCs w:val="24"/>
                <w:lang w:eastAsia="ru-RU"/>
              </w:rPr>
            </w:pPr>
            <w:r w:rsidRPr="0007578D">
              <w:rPr>
                <w:rFonts w:ascii="Times New Roman" w:eastAsia="Times New Roman" w:hAnsi="Times New Roman"/>
                <w:noProof/>
                <w:sz w:val="24"/>
                <w:szCs w:val="24"/>
                <w:lang w:eastAsia="ru-RU"/>
              </w:rPr>
              <w:t xml:space="preserve">Тема 1. </w:t>
            </w:r>
            <w:r w:rsidRPr="0007578D">
              <w:rPr>
                <w:rFonts w:ascii="Times New Roman" w:eastAsia="Times New Roman" w:hAnsi="Times New Roman"/>
                <w:sz w:val="24"/>
                <w:szCs w:val="24"/>
                <w:lang w:eastAsia="ru-RU"/>
              </w:rPr>
              <w:t>Понятие и сущность финансовых расследований</w:t>
            </w:r>
          </w:p>
          <w:p w14:paraId="05378D40" w14:textId="55F429A4" w:rsidR="0007578D" w:rsidRPr="0007578D" w:rsidRDefault="0007578D" w:rsidP="0007578D">
            <w:pPr>
              <w:widowControl w:val="0"/>
              <w:ind w:firstLine="22"/>
              <w:rPr>
                <w:rFonts w:ascii="Times New Roman" w:eastAsia="Times New Roman" w:hAnsi="Times New Roman"/>
                <w:noProof/>
                <w:sz w:val="24"/>
                <w:szCs w:val="24"/>
                <w:lang w:eastAsia="ru-RU"/>
              </w:rPr>
            </w:pPr>
          </w:p>
        </w:tc>
        <w:tc>
          <w:tcPr>
            <w:tcW w:w="4820" w:type="dxa"/>
            <w:shd w:val="clear" w:color="auto" w:fill="auto"/>
          </w:tcPr>
          <w:p w14:paraId="62EA1A90" w14:textId="77D0547A" w:rsidR="0007578D" w:rsidRPr="0007578D" w:rsidRDefault="0007578D" w:rsidP="009C7845">
            <w:pPr>
              <w:pStyle w:val="af0"/>
              <w:widowControl w:val="0"/>
              <w:spacing w:after="0" w:line="240" w:lineRule="auto"/>
              <w:ind w:left="0"/>
              <w:jc w:val="both"/>
              <w:rPr>
                <w:rFonts w:ascii="Times New Roman" w:eastAsia="Times New Roman" w:hAnsi="Times New Roman"/>
                <w:sz w:val="24"/>
                <w:szCs w:val="24"/>
                <w:lang w:eastAsia="ru-RU"/>
              </w:rPr>
            </w:pPr>
            <w:r w:rsidRPr="0007578D">
              <w:rPr>
                <w:rFonts w:ascii="Times New Roman" w:eastAsia="Times New Roman" w:hAnsi="Times New Roman"/>
                <w:sz w:val="24"/>
                <w:szCs w:val="24"/>
                <w:lang w:eastAsia="ru-RU"/>
              </w:rPr>
              <w:t>1. Виды финансовых расследований</w:t>
            </w:r>
          </w:p>
          <w:p w14:paraId="4A09EA0B" w14:textId="21604428" w:rsidR="0007578D" w:rsidRPr="0007578D" w:rsidRDefault="0007578D" w:rsidP="009C7845">
            <w:pPr>
              <w:pStyle w:val="af0"/>
              <w:widowControl w:val="0"/>
              <w:spacing w:after="0" w:line="240" w:lineRule="auto"/>
              <w:ind w:left="0"/>
              <w:jc w:val="both"/>
              <w:rPr>
                <w:rFonts w:ascii="Times New Roman" w:eastAsia="Times New Roman" w:hAnsi="Times New Roman"/>
                <w:sz w:val="24"/>
                <w:szCs w:val="24"/>
                <w:lang w:eastAsia="ru-RU"/>
              </w:rPr>
            </w:pPr>
            <w:r w:rsidRPr="0007578D">
              <w:rPr>
                <w:rFonts w:ascii="Times New Roman" w:eastAsia="Times New Roman" w:hAnsi="Times New Roman"/>
                <w:sz w:val="24"/>
                <w:szCs w:val="24"/>
                <w:lang w:eastAsia="ru-RU"/>
              </w:rPr>
              <w:t>2. Нормативно-правовое обеспечение проведения финансовых расследований</w:t>
            </w:r>
          </w:p>
          <w:p w14:paraId="702C6A22" w14:textId="0444A156" w:rsidR="0007578D" w:rsidRPr="0007578D" w:rsidRDefault="0007578D" w:rsidP="009C7845">
            <w:pPr>
              <w:pStyle w:val="af0"/>
              <w:widowControl w:val="0"/>
              <w:tabs>
                <w:tab w:val="left" w:pos="315"/>
              </w:tabs>
              <w:spacing w:after="0" w:line="240" w:lineRule="auto"/>
              <w:ind w:left="0"/>
              <w:jc w:val="both"/>
              <w:rPr>
                <w:rFonts w:ascii="Times New Roman" w:eastAsia="Times New Roman" w:hAnsi="Times New Roman"/>
                <w:sz w:val="24"/>
                <w:szCs w:val="24"/>
                <w:lang w:eastAsia="ru-RU"/>
              </w:rPr>
            </w:pPr>
          </w:p>
        </w:tc>
        <w:tc>
          <w:tcPr>
            <w:tcW w:w="2538" w:type="dxa"/>
          </w:tcPr>
          <w:p w14:paraId="72F097C7" w14:textId="57AF604A" w:rsidR="0007578D" w:rsidRDefault="0007578D" w:rsidP="0007578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7578D">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5971D7EE" w:rsidR="0007578D" w:rsidRPr="0007578D" w:rsidRDefault="009C7845" w:rsidP="0083798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C7845">
              <w:rPr>
                <w:rFonts w:ascii="Times New Roman" w:eastAsia="Times New Roman" w:hAnsi="Times New Roman" w:cs="Times New Roman"/>
                <w:sz w:val="24"/>
                <w:szCs w:val="24"/>
                <w:lang w:eastAsia="ru-RU"/>
              </w:rPr>
              <w:t xml:space="preserve">Подготовка и </w:t>
            </w:r>
            <w:r w:rsidR="00837988">
              <w:rPr>
                <w:rFonts w:ascii="Times New Roman" w:eastAsia="Times New Roman" w:hAnsi="Times New Roman" w:cs="Times New Roman"/>
                <w:sz w:val="24"/>
                <w:szCs w:val="24"/>
                <w:lang w:eastAsia="ru-RU"/>
              </w:rPr>
              <w:t>выполнение</w:t>
            </w:r>
            <w:r w:rsidRPr="009C7845">
              <w:rPr>
                <w:rFonts w:ascii="Times New Roman" w:eastAsia="Times New Roman" w:hAnsi="Times New Roman" w:cs="Times New Roman"/>
                <w:sz w:val="24"/>
                <w:szCs w:val="24"/>
                <w:lang w:eastAsia="ru-RU"/>
              </w:rPr>
              <w:t xml:space="preserve"> </w:t>
            </w:r>
            <w:r w:rsidRPr="009C7845">
              <w:rPr>
                <w:rFonts w:ascii="Times New Roman" w:eastAsia="Times New Roman" w:hAnsi="Times New Roman" w:cs="Times New Roman"/>
                <w:sz w:val="24"/>
                <w:szCs w:val="24"/>
                <w:lang w:eastAsia="ru-RU"/>
              </w:rPr>
              <w:lastRenderedPageBreak/>
              <w:t>домашнего творческого задания</w:t>
            </w:r>
            <w:r>
              <w:rPr>
                <w:rFonts w:ascii="Times New Roman" w:eastAsia="Times New Roman" w:hAnsi="Times New Roman" w:cs="Times New Roman"/>
                <w:sz w:val="24"/>
                <w:szCs w:val="24"/>
                <w:lang w:eastAsia="ru-RU"/>
              </w:rPr>
              <w:t>.</w:t>
            </w:r>
          </w:p>
        </w:tc>
      </w:tr>
      <w:tr w:rsidR="0007578D" w:rsidRPr="0007578D" w14:paraId="6E9CD90E" w14:textId="77777777" w:rsidTr="004B2356">
        <w:trPr>
          <w:trHeight w:val="2265"/>
          <w:jc w:val="center"/>
        </w:trPr>
        <w:tc>
          <w:tcPr>
            <w:tcW w:w="2405" w:type="dxa"/>
            <w:shd w:val="clear" w:color="auto" w:fill="auto"/>
            <w:vAlign w:val="center"/>
          </w:tcPr>
          <w:p w14:paraId="7B314C85" w14:textId="29135BFE" w:rsidR="0007578D" w:rsidRPr="0007578D" w:rsidRDefault="0007578D" w:rsidP="0007578D">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7578D">
              <w:rPr>
                <w:rFonts w:ascii="Times New Roman" w:eastAsia="Times New Roman" w:hAnsi="Times New Roman"/>
                <w:noProof/>
                <w:sz w:val="24"/>
                <w:szCs w:val="24"/>
                <w:lang w:eastAsia="ru-RU"/>
              </w:rPr>
              <w:lastRenderedPageBreak/>
              <w:t xml:space="preserve">Тема 2. </w:t>
            </w:r>
            <w:r w:rsidRPr="0007578D">
              <w:rPr>
                <w:rFonts w:ascii="Times New Roman" w:eastAsia="Times New Roman" w:hAnsi="Times New Roman"/>
                <w:sz w:val="24"/>
                <w:szCs w:val="24"/>
                <w:lang w:eastAsia="ru-RU"/>
              </w:rPr>
              <w:t>Современные методы «отмывания денег», финансирования терроризма и осуществления экономических правонарушений</w:t>
            </w:r>
          </w:p>
        </w:tc>
        <w:tc>
          <w:tcPr>
            <w:tcW w:w="4820" w:type="dxa"/>
            <w:shd w:val="clear" w:color="auto" w:fill="auto"/>
          </w:tcPr>
          <w:p w14:paraId="36E5EC1E" w14:textId="77777777" w:rsidR="0007578D" w:rsidRPr="0007578D" w:rsidRDefault="0007578D" w:rsidP="009C7845">
            <w:pPr>
              <w:pStyle w:val="af0"/>
              <w:numPr>
                <w:ilvl w:val="0"/>
                <w:numId w:val="38"/>
              </w:numPr>
              <w:spacing w:after="0" w:line="240" w:lineRule="auto"/>
              <w:ind w:left="0" w:firstLine="0"/>
              <w:jc w:val="both"/>
              <w:rPr>
                <w:rFonts w:ascii="Times New Roman" w:hAnsi="Times New Roman"/>
                <w:sz w:val="24"/>
                <w:szCs w:val="24"/>
              </w:rPr>
            </w:pPr>
            <w:r w:rsidRPr="0007578D">
              <w:rPr>
                <w:rFonts w:ascii="Times New Roman" w:hAnsi="Times New Roman"/>
                <w:sz w:val="24"/>
                <w:szCs w:val="24"/>
              </w:rPr>
              <w:t>Методы и схемы «отмывания денег», финансирования терроризма и совершения экономических правонарушений</w:t>
            </w:r>
          </w:p>
          <w:p w14:paraId="6F2C00A5" w14:textId="77777777" w:rsidR="0007578D" w:rsidRPr="0007578D" w:rsidRDefault="0007578D" w:rsidP="009C7845">
            <w:pPr>
              <w:pStyle w:val="af0"/>
              <w:numPr>
                <w:ilvl w:val="0"/>
                <w:numId w:val="38"/>
              </w:numPr>
              <w:spacing w:after="0" w:line="240" w:lineRule="auto"/>
              <w:ind w:left="0" w:firstLine="0"/>
              <w:jc w:val="both"/>
              <w:rPr>
                <w:rFonts w:ascii="Times New Roman" w:hAnsi="Times New Roman"/>
                <w:sz w:val="24"/>
                <w:szCs w:val="24"/>
              </w:rPr>
            </w:pPr>
            <w:r w:rsidRPr="0007578D">
              <w:rPr>
                <w:rFonts w:ascii="Times New Roman" w:hAnsi="Times New Roman"/>
                <w:sz w:val="24"/>
                <w:szCs w:val="24"/>
              </w:rPr>
              <w:t>Использование современных технологий в совершении противоправной деятельности</w:t>
            </w:r>
          </w:p>
          <w:p w14:paraId="299DDE50" w14:textId="32CB6919" w:rsidR="0007578D" w:rsidRPr="0007578D" w:rsidRDefault="0007578D" w:rsidP="009C7845">
            <w:pPr>
              <w:pStyle w:val="af0"/>
              <w:widowControl w:val="0"/>
              <w:spacing w:after="0" w:line="240" w:lineRule="auto"/>
              <w:ind w:left="0"/>
              <w:jc w:val="both"/>
              <w:rPr>
                <w:rFonts w:ascii="Times New Roman" w:eastAsia="Times New Roman" w:hAnsi="Times New Roman"/>
                <w:sz w:val="24"/>
                <w:szCs w:val="24"/>
                <w:lang w:eastAsia="ru-RU"/>
              </w:rPr>
            </w:pPr>
          </w:p>
        </w:tc>
        <w:tc>
          <w:tcPr>
            <w:tcW w:w="2538" w:type="dxa"/>
          </w:tcPr>
          <w:p w14:paraId="28665D82" w14:textId="77777777" w:rsidR="0007578D" w:rsidRPr="0007578D" w:rsidRDefault="0007578D" w:rsidP="0007578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7578D">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455F2FE4" w:rsidR="0007578D" w:rsidRPr="0007578D" w:rsidRDefault="00837988" w:rsidP="0007578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C7845">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выполнение</w:t>
            </w:r>
            <w:r w:rsidRPr="009C7845">
              <w:rPr>
                <w:rFonts w:ascii="Times New Roman" w:eastAsia="Times New Roman" w:hAnsi="Times New Roman" w:cs="Times New Roman"/>
                <w:sz w:val="24"/>
                <w:szCs w:val="24"/>
                <w:lang w:eastAsia="ru-RU"/>
              </w:rPr>
              <w:t xml:space="preserve"> домашнего творческого задания</w:t>
            </w:r>
            <w:r>
              <w:rPr>
                <w:rFonts w:ascii="Times New Roman" w:eastAsia="Times New Roman" w:hAnsi="Times New Roman" w:cs="Times New Roman"/>
                <w:sz w:val="24"/>
                <w:szCs w:val="24"/>
                <w:lang w:eastAsia="ru-RU"/>
              </w:rPr>
              <w:t>.</w:t>
            </w:r>
          </w:p>
        </w:tc>
      </w:tr>
      <w:tr w:rsidR="0007578D" w:rsidRPr="0007578D" w14:paraId="3895FB61" w14:textId="77777777" w:rsidTr="00C629EA">
        <w:trPr>
          <w:jc w:val="center"/>
        </w:trPr>
        <w:tc>
          <w:tcPr>
            <w:tcW w:w="2405" w:type="dxa"/>
            <w:shd w:val="clear" w:color="auto" w:fill="auto"/>
            <w:vAlign w:val="center"/>
          </w:tcPr>
          <w:p w14:paraId="123FDF4E" w14:textId="76F62A03" w:rsidR="0007578D" w:rsidRPr="0007578D" w:rsidRDefault="0007578D" w:rsidP="0007578D">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7578D">
              <w:rPr>
                <w:rFonts w:ascii="Times New Roman" w:eastAsia="Times New Roman" w:hAnsi="Times New Roman"/>
                <w:noProof/>
                <w:sz w:val="24"/>
                <w:szCs w:val="24"/>
                <w:lang w:eastAsia="ru-RU"/>
              </w:rPr>
              <w:t>Тема 3.</w:t>
            </w:r>
            <w:r w:rsidRPr="0007578D">
              <w:rPr>
                <w:rFonts w:ascii="Times New Roman" w:eastAsia="Times New Roman" w:hAnsi="Times New Roman"/>
                <w:sz w:val="24"/>
                <w:szCs w:val="24"/>
                <w:lang w:eastAsia="ru-RU"/>
              </w:rPr>
              <w:t xml:space="preserve"> Особенности проведения финансовых расследований</w:t>
            </w:r>
          </w:p>
        </w:tc>
        <w:tc>
          <w:tcPr>
            <w:tcW w:w="4820" w:type="dxa"/>
            <w:shd w:val="clear" w:color="auto" w:fill="auto"/>
          </w:tcPr>
          <w:p w14:paraId="3194BC09" w14:textId="77777777" w:rsidR="0007578D" w:rsidRPr="0007578D" w:rsidRDefault="0007578D" w:rsidP="009C7845">
            <w:pPr>
              <w:numPr>
                <w:ilvl w:val="0"/>
                <w:numId w:val="39"/>
              </w:numPr>
              <w:spacing w:after="0"/>
              <w:jc w:val="both"/>
              <w:rPr>
                <w:rFonts w:ascii="Times New Roman" w:eastAsia="Times New Roman" w:hAnsi="Times New Roman"/>
                <w:sz w:val="24"/>
                <w:szCs w:val="24"/>
                <w:lang w:eastAsia="ru-RU"/>
              </w:rPr>
            </w:pPr>
            <w:r w:rsidRPr="0007578D">
              <w:rPr>
                <w:rFonts w:ascii="Times New Roman" w:eastAsia="Times New Roman" w:hAnsi="Times New Roman"/>
                <w:sz w:val="24"/>
                <w:szCs w:val="24"/>
                <w:lang w:eastAsia="ru-RU"/>
              </w:rPr>
              <w:t>Надлежащая проверка клиентов</w:t>
            </w:r>
          </w:p>
          <w:p w14:paraId="0B706612" w14:textId="77777777" w:rsidR="0007578D" w:rsidRPr="0007578D" w:rsidRDefault="0007578D" w:rsidP="009C7845">
            <w:pPr>
              <w:numPr>
                <w:ilvl w:val="0"/>
                <w:numId w:val="39"/>
              </w:numPr>
              <w:spacing w:after="0"/>
              <w:jc w:val="both"/>
              <w:rPr>
                <w:rFonts w:ascii="Times New Roman" w:eastAsia="Times New Roman" w:hAnsi="Times New Roman"/>
                <w:sz w:val="24"/>
                <w:szCs w:val="24"/>
                <w:lang w:eastAsia="ru-RU"/>
              </w:rPr>
            </w:pPr>
            <w:r w:rsidRPr="0007578D">
              <w:rPr>
                <w:rFonts w:ascii="Times New Roman" w:eastAsia="Times New Roman" w:hAnsi="Times New Roman"/>
                <w:sz w:val="24"/>
                <w:szCs w:val="24"/>
                <w:lang w:eastAsia="ru-RU"/>
              </w:rPr>
              <w:t>Индикаторы экономических преступлений</w:t>
            </w:r>
          </w:p>
          <w:p w14:paraId="72088133" w14:textId="77777777" w:rsidR="0007578D" w:rsidRPr="0007578D" w:rsidRDefault="0007578D" w:rsidP="009C7845">
            <w:pPr>
              <w:numPr>
                <w:ilvl w:val="0"/>
                <w:numId w:val="39"/>
              </w:numPr>
              <w:spacing w:after="0"/>
              <w:jc w:val="both"/>
              <w:rPr>
                <w:rFonts w:ascii="Times New Roman" w:eastAsia="Times New Roman" w:hAnsi="Times New Roman"/>
                <w:sz w:val="24"/>
                <w:szCs w:val="24"/>
                <w:lang w:eastAsia="ru-RU"/>
              </w:rPr>
            </w:pPr>
            <w:r w:rsidRPr="0007578D">
              <w:rPr>
                <w:rFonts w:ascii="Times New Roman" w:eastAsia="Times New Roman" w:hAnsi="Times New Roman"/>
                <w:sz w:val="24"/>
                <w:szCs w:val="24"/>
                <w:lang w:eastAsia="ru-RU"/>
              </w:rPr>
              <w:t>Проведение первичного финансового расследования</w:t>
            </w:r>
          </w:p>
          <w:p w14:paraId="7349AD96" w14:textId="5D83A790" w:rsidR="0007578D" w:rsidRPr="0007578D" w:rsidRDefault="0007578D" w:rsidP="009C7845">
            <w:pPr>
              <w:numPr>
                <w:ilvl w:val="0"/>
                <w:numId w:val="39"/>
              </w:numPr>
              <w:spacing w:after="0"/>
              <w:jc w:val="both"/>
              <w:rPr>
                <w:rFonts w:ascii="Times New Roman" w:eastAsia="Times New Roman" w:hAnsi="Times New Roman"/>
                <w:sz w:val="24"/>
                <w:szCs w:val="24"/>
                <w:lang w:eastAsia="ru-RU"/>
              </w:rPr>
            </w:pPr>
            <w:r w:rsidRPr="0007578D">
              <w:rPr>
                <w:rFonts w:ascii="Times New Roman" w:eastAsia="Times New Roman" w:hAnsi="Times New Roman"/>
                <w:sz w:val="24"/>
                <w:szCs w:val="24"/>
                <w:lang w:eastAsia="ru-RU"/>
              </w:rPr>
              <w:t>Особенности документирования процесса и результатов проведения финансовых расследований</w:t>
            </w:r>
          </w:p>
        </w:tc>
        <w:tc>
          <w:tcPr>
            <w:tcW w:w="2538" w:type="dxa"/>
          </w:tcPr>
          <w:p w14:paraId="4510741D" w14:textId="77777777" w:rsidR="0007578D" w:rsidRDefault="0007578D" w:rsidP="0007578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7578D">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C955976" w14:textId="10C79414" w:rsidR="009C7845" w:rsidRPr="0007578D" w:rsidRDefault="00837988" w:rsidP="0007578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C7845">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выполнение</w:t>
            </w:r>
            <w:r w:rsidRPr="009C7845">
              <w:rPr>
                <w:rFonts w:ascii="Times New Roman" w:eastAsia="Times New Roman" w:hAnsi="Times New Roman" w:cs="Times New Roman"/>
                <w:sz w:val="24"/>
                <w:szCs w:val="24"/>
                <w:lang w:eastAsia="ru-RU"/>
              </w:rPr>
              <w:t xml:space="preserve"> домашнего творческого задания</w:t>
            </w:r>
            <w:r>
              <w:rPr>
                <w:rFonts w:ascii="Times New Roman" w:eastAsia="Times New Roman" w:hAnsi="Times New Roman" w:cs="Times New Roman"/>
                <w:sz w:val="24"/>
                <w:szCs w:val="24"/>
                <w:lang w:eastAsia="ru-RU"/>
              </w:rPr>
              <w:t>.</w:t>
            </w:r>
          </w:p>
        </w:tc>
      </w:tr>
      <w:tr w:rsidR="0007578D" w:rsidRPr="0007578D" w14:paraId="3BFBBABD" w14:textId="77777777" w:rsidTr="00C629EA">
        <w:trPr>
          <w:jc w:val="center"/>
        </w:trPr>
        <w:tc>
          <w:tcPr>
            <w:tcW w:w="2405" w:type="dxa"/>
            <w:shd w:val="clear" w:color="auto" w:fill="auto"/>
            <w:vAlign w:val="center"/>
          </w:tcPr>
          <w:p w14:paraId="6CD98749" w14:textId="65B80E33" w:rsidR="0007578D" w:rsidRPr="0007578D" w:rsidRDefault="0007578D" w:rsidP="0007578D">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7578D">
              <w:rPr>
                <w:rFonts w:ascii="Times New Roman" w:eastAsia="Times New Roman" w:hAnsi="Times New Roman"/>
                <w:noProof/>
                <w:sz w:val="24"/>
                <w:szCs w:val="24"/>
                <w:lang w:eastAsia="ru-RU"/>
              </w:rPr>
              <w:t xml:space="preserve">Тема 4. </w:t>
            </w:r>
            <w:r w:rsidRPr="0007578D">
              <w:rPr>
                <w:rFonts w:ascii="Times New Roman" w:eastAsia="Times New Roman" w:hAnsi="Times New Roman"/>
                <w:sz w:val="24"/>
                <w:szCs w:val="24"/>
                <w:lang w:eastAsia="ru-RU"/>
              </w:rPr>
              <w:t>Взаимодействие специальных органов при проведении финансовых расследований</w:t>
            </w:r>
          </w:p>
        </w:tc>
        <w:tc>
          <w:tcPr>
            <w:tcW w:w="4820" w:type="dxa"/>
            <w:shd w:val="clear" w:color="auto" w:fill="auto"/>
          </w:tcPr>
          <w:p w14:paraId="4E83668F" w14:textId="2F2004C1" w:rsidR="0007578D" w:rsidRPr="0007578D" w:rsidRDefault="0007578D" w:rsidP="009C7845">
            <w:pPr>
              <w:spacing w:after="0"/>
              <w:jc w:val="both"/>
              <w:rPr>
                <w:rFonts w:ascii="Times New Roman" w:eastAsia="Times New Roman" w:hAnsi="Times New Roman"/>
                <w:sz w:val="24"/>
                <w:szCs w:val="24"/>
                <w:lang w:eastAsia="ru-RU"/>
              </w:rPr>
            </w:pPr>
            <w:r w:rsidRPr="0007578D">
              <w:rPr>
                <w:rFonts w:ascii="Times New Roman" w:eastAsia="Times New Roman" w:hAnsi="Times New Roman"/>
                <w:sz w:val="24"/>
                <w:szCs w:val="24"/>
                <w:lang w:eastAsia="ru-RU"/>
              </w:rPr>
              <w:t>1. Полномочия правоохранительных органов</w:t>
            </w:r>
          </w:p>
          <w:p w14:paraId="22025604" w14:textId="6A410468" w:rsidR="0007578D" w:rsidRPr="0007578D" w:rsidRDefault="0007578D" w:rsidP="009C7845">
            <w:pPr>
              <w:spacing w:after="0"/>
              <w:jc w:val="both"/>
              <w:rPr>
                <w:rFonts w:ascii="Times New Roman" w:eastAsia="Times New Roman" w:hAnsi="Times New Roman"/>
                <w:sz w:val="24"/>
                <w:szCs w:val="24"/>
                <w:lang w:eastAsia="ru-RU"/>
              </w:rPr>
            </w:pPr>
            <w:r w:rsidRPr="0007578D">
              <w:rPr>
                <w:rFonts w:ascii="Times New Roman" w:eastAsia="Times New Roman" w:hAnsi="Times New Roman"/>
                <w:sz w:val="24"/>
                <w:szCs w:val="24"/>
                <w:lang w:eastAsia="ru-RU"/>
              </w:rPr>
              <w:t>2.Взаимодействие ПФР с правоохранительными органами</w:t>
            </w:r>
          </w:p>
          <w:p w14:paraId="03004971" w14:textId="67D4748F" w:rsidR="0007578D" w:rsidRPr="0007578D" w:rsidRDefault="0007578D" w:rsidP="009C7845">
            <w:pPr>
              <w:spacing w:after="0" w:line="240" w:lineRule="auto"/>
              <w:jc w:val="both"/>
              <w:rPr>
                <w:rFonts w:ascii="Times New Roman" w:hAnsi="Times New Roman" w:cs="Times New Roman"/>
                <w:sz w:val="24"/>
              </w:rPr>
            </w:pPr>
          </w:p>
        </w:tc>
        <w:tc>
          <w:tcPr>
            <w:tcW w:w="2538" w:type="dxa"/>
          </w:tcPr>
          <w:p w14:paraId="3D0E34A4" w14:textId="67220BE5" w:rsidR="0007578D" w:rsidRDefault="0007578D" w:rsidP="0007578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7578D">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5064115" w14:textId="023411A8" w:rsidR="0007578D" w:rsidRPr="0007578D" w:rsidRDefault="00837988" w:rsidP="0007578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C7845">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выполнение</w:t>
            </w:r>
            <w:r w:rsidRPr="009C7845">
              <w:rPr>
                <w:rFonts w:ascii="Times New Roman" w:eastAsia="Times New Roman" w:hAnsi="Times New Roman" w:cs="Times New Roman"/>
                <w:sz w:val="24"/>
                <w:szCs w:val="24"/>
                <w:lang w:eastAsia="ru-RU"/>
              </w:rPr>
              <w:t xml:space="preserve"> домашнего творческого задания</w:t>
            </w:r>
            <w:r>
              <w:rPr>
                <w:rFonts w:ascii="Times New Roman" w:eastAsia="Times New Roman" w:hAnsi="Times New Roman" w:cs="Times New Roman"/>
                <w:sz w:val="24"/>
                <w:szCs w:val="24"/>
                <w:lang w:eastAsia="ru-RU"/>
              </w:rPr>
              <w:t>.</w:t>
            </w:r>
          </w:p>
        </w:tc>
      </w:tr>
      <w:tr w:rsidR="0007578D" w:rsidRPr="006C6752" w14:paraId="1D9E0E5E" w14:textId="77777777" w:rsidTr="00C629EA">
        <w:trPr>
          <w:trHeight w:val="709"/>
          <w:jc w:val="center"/>
        </w:trPr>
        <w:tc>
          <w:tcPr>
            <w:tcW w:w="2405" w:type="dxa"/>
            <w:shd w:val="clear" w:color="auto" w:fill="auto"/>
            <w:vAlign w:val="center"/>
          </w:tcPr>
          <w:p w14:paraId="4337C505" w14:textId="304A329A" w:rsidR="0007578D" w:rsidRPr="0007578D" w:rsidRDefault="0007578D" w:rsidP="0007578D">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7578D">
              <w:rPr>
                <w:rFonts w:ascii="Times New Roman" w:eastAsia="Times New Roman" w:hAnsi="Times New Roman"/>
                <w:noProof/>
                <w:sz w:val="24"/>
                <w:szCs w:val="24"/>
                <w:lang w:eastAsia="ru-RU"/>
              </w:rPr>
              <w:t xml:space="preserve">Тема 5. </w:t>
            </w:r>
            <w:r w:rsidRPr="0007578D">
              <w:rPr>
                <w:rFonts w:ascii="Times New Roman" w:eastAsia="Times New Roman" w:hAnsi="Times New Roman"/>
                <w:sz w:val="24"/>
                <w:szCs w:val="24"/>
                <w:lang w:eastAsia="ru-RU"/>
              </w:rPr>
              <w:t>Международное взаимодействие</w:t>
            </w:r>
          </w:p>
        </w:tc>
        <w:tc>
          <w:tcPr>
            <w:tcW w:w="4820" w:type="dxa"/>
            <w:shd w:val="clear" w:color="auto" w:fill="auto"/>
          </w:tcPr>
          <w:p w14:paraId="01894827" w14:textId="77777777" w:rsidR="0007578D" w:rsidRPr="0007578D" w:rsidRDefault="0007578D" w:rsidP="009C7845">
            <w:pPr>
              <w:numPr>
                <w:ilvl w:val="0"/>
                <w:numId w:val="40"/>
              </w:numPr>
              <w:spacing w:after="0"/>
              <w:jc w:val="both"/>
              <w:rPr>
                <w:rFonts w:ascii="Times New Roman" w:eastAsia="Times New Roman" w:hAnsi="Times New Roman"/>
                <w:sz w:val="24"/>
                <w:szCs w:val="24"/>
                <w:lang w:eastAsia="ru-RU"/>
              </w:rPr>
            </w:pPr>
            <w:r w:rsidRPr="0007578D">
              <w:rPr>
                <w:rFonts w:ascii="Times New Roman" w:eastAsia="Times New Roman" w:hAnsi="Times New Roman"/>
                <w:sz w:val="24"/>
                <w:szCs w:val="24"/>
                <w:lang w:eastAsia="ru-RU"/>
              </w:rPr>
              <w:t xml:space="preserve">Международные организации в сфере ПОД/ФТ </w:t>
            </w:r>
          </w:p>
          <w:p w14:paraId="5FAB9BDC" w14:textId="3CA2FA4A" w:rsidR="0007578D" w:rsidRPr="0007578D" w:rsidRDefault="0007578D" w:rsidP="009C7845">
            <w:pPr>
              <w:numPr>
                <w:ilvl w:val="0"/>
                <w:numId w:val="40"/>
              </w:numPr>
              <w:spacing w:after="0"/>
              <w:jc w:val="both"/>
              <w:rPr>
                <w:rFonts w:ascii="Times New Roman" w:eastAsia="Times New Roman" w:hAnsi="Times New Roman"/>
                <w:sz w:val="24"/>
                <w:szCs w:val="24"/>
                <w:lang w:eastAsia="ru-RU"/>
              </w:rPr>
            </w:pPr>
            <w:r w:rsidRPr="0007578D">
              <w:rPr>
                <w:rFonts w:ascii="Times New Roman" w:eastAsia="Times New Roman" w:hAnsi="Times New Roman"/>
                <w:sz w:val="24"/>
                <w:szCs w:val="24"/>
                <w:lang w:eastAsia="ru-RU"/>
              </w:rPr>
              <w:t>Каналы международного сотрудничества</w:t>
            </w:r>
          </w:p>
        </w:tc>
        <w:tc>
          <w:tcPr>
            <w:tcW w:w="2538" w:type="dxa"/>
          </w:tcPr>
          <w:p w14:paraId="558735BD" w14:textId="1D163238" w:rsidR="0007578D" w:rsidRDefault="0007578D" w:rsidP="0007578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7578D">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3F25864D" w14:textId="701C95B0" w:rsidR="0007578D" w:rsidRPr="002E39D2" w:rsidRDefault="00837988" w:rsidP="0007578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C7845">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выполнение</w:t>
            </w:r>
            <w:r w:rsidRPr="009C7845">
              <w:rPr>
                <w:rFonts w:ascii="Times New Roman" w:eastAsia="Times New Roman" w:hAnsi="Times New Roman" w:cs="Times New Roman"/>
                <w:sz w:val="24"/>
                <w:szCs w:val="24"/>
                <w:lang w:eastAsia="ru-RU"/>
              </w:rPr>
              <w:t xml:space="preserve"> домашнего творческого задания</w:t>
            </w:r>
            <w:r>
              <w:rPr>
                <w:rFonts w:ascii="Times New Roman" w:eastAsia="Times New Roman" w:hAnsi="Times New Roman" w:cs="Times New Roman"/>
                <w:sz w:val="24"/>
                <w:szCs w:val="24"/>
                <w:lang w:eastAsia="ru-RU"/>
              </w:rPr>
              <w:t>.</w:t>
            </w:r>
          </w:p>
        </w:tc>
      </w:tr>
    </w:tbl>
    <w:p w14:paraId="5399F02F" w14:textId="2E22DF9C"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1B1EEE">
        <w:rPr>
          <w:rFonts w:ascii="Times New Roman" w:eastAsia="Times New Roman" w:hAnsi="Times New Roman" w:cs="Times New Roman"/>
          <w:b/>
          <w:bCs/>
          <w:sz w:val="28"/>
          <w:szCs w:val="28"/>
        </w:rPr>
        <w:t>6.2</w:t>
      </w:r>
      <w:r w:rsidR="00C0065B" w:rsidRPr="001B1EEE">
        <w:rPr>
          <w:rFonts w:ascii="Times New Roman" w:eastAsia="Times New Roman" w:hAnsi="Times New Roman" w:cs="Times New Roman"/>
          <w:b/>
          <w:bCs/>
          <w:sz w:val="28"/>
          <w:szCs w:val="28"/>
        </w:rPr>
        <w:t xml:space="preserve">. </w:t>
      </w:r>
      <w:bookmarkEnd w:id="31"/>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2"/>
      <w:r w:rsidR="00635A85" w:rsidRPr="00353F0E">
        <w:rPr>
          <w:rFonts w:ascii="Times New Roman" w:eastAsia="Times New Roman" w:hAnsi="Times New Roman" w:cs="Times New Roman"/>
          <w:b/>
          <w:sz w:val="28"/>
          <w:szCs w:val="28"/>
          <w:lang w:eastAsia="ru-RU"/>
        </w:rPr>
        <w:t>контролю (согласно таблице 2)</w:t>
      </w:r>
    </w:p>
    <w:p w14:paraId="53A01237" w14:textId="4929CB76"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 xml:space="preserve">Контроль самостоятельной работы предполагает выполнение </w:t>
      </w:r>
      <w:r w:rsidR="009C7845">
        <w:rPr>
          <w:rFonts w:ascii="Times New Roman" w:eastAsia="Times New Roman" w:hAnsi="Times New Roman" w:cs="Times New Roman"/>
          <w:sz w:val="28"/>
          <w:szCs w:val="28"/>
          <w:lang w:eastAsia="ru-RU"/>
        </w:rPr>
        <w:t>домашнего творческого задания</w:t>
      </w:r>
      <w:r w:rsidRPr="002E39D2">
        <w:rPr>
          <w:rFonts w:ascii="Times New Roman" w:eastAsia="Times New Roman" w:hAnsi="Times New Roman" w:cs="Times New Roman"/>
          <w:sz w:val="28"/>
          <w:szCs w:val="28"/>
          <w:lang w:eastAsia="ru-RU"/>
        </w:rPr>
        <w:t>, проверку письменных заданий, обсуждение докладов и выступлений, персональное собеседование на индивидуальных консультациях.</w:t>
      </w:r>
    </w:p>
    <w:p w14:paraId="3EE7AB56" w14:textId="33461655" w:rsid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07578D">
        <w:rPr>
          <w:rFonts w:ascii="Times New Roman" w:eastAsia="Times New Roman" w:hAnsi="Times New Roman" w:cs="Times New Roman"/>
          <w:sz w:val="28"/>
          <w:szCs w:val="28"/>
          <w:lang w:eastAsia="ru-RU"/>
        </w:rPr>
        <w:t>домашнего творческого задания</w:t>
      </w:r>
      <w:r w:rsidRPr="00C0065B">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22D37ED7" w14:textId="77777777" w:rsidR="0007578D" w:rsidRPr="00C0065B" w:rsidRDefault="0007578D" w:rsidP="00C0065B">
      <w:pPr>
        <w:suppressAutoHyphens/>
        <w:spacing w:after="0" w:line="240" w:lineRule="auto"/>
        <w:ind w:right="70" w:firstLine="720"/>
        <w:jc w:val="both"/>
        <w:rPr>
          <w:rFonts w:ascii="Times New Roman" w:eastAsia="Times New Roman" w:hAnsi="Times New Roman" w:cs="Times New Roman"/>
          <w:sz w:val="28"/>
          <w:szCs w:val="28"/>
          <w:lang w:eastAsia="ru-RU"/>
        </w:rPr>
      </w:pPr>
    </w:p>
    <w:p w14:paraId="58A4D689" w14:textId="7777777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C0065B" w14:paraId="6E1A2D89" w14:textId="77777777" w:rsidTr="00C02F2B">
        <w:tc>
          <w:tcPr>
            <w:tcW w:w="1206" w:type="dxa"/>
          </w:tcPr>
          <w:p w14:paraId="46C72CD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lastRenderedPageBreak/>
              <w:t>№ п/п</w:t>
            </w:r>
          </w:p>
        </w:tc>
        <w:tc>
          <w:tcPr>
            <w:tcW w:w="4540" w:type="dxa"/>
          </w:tcPr>
          <w:p w14:paraId="62113E7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C02F2B">
        <w:tc>
          <w:tcPr>
            <w:tcW w:w="1206" w:type="dxa"/>
          </w:tcPr>
          <w:p w14:paraId="7D51C95E"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A70ADE"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C02F2B">
        <w:tc>
          <w:tcPr>
            <w:tcW w:w="1206" w:type="dxa"/>
          </w:tcPr>
          <w:p w14:paraId="32B256D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856"/>
      </w:tblGrid>
      <w:tr w:rsidR="00E6328B" w:rsidRPr="00693AB3" w14:paraId="08E73964" w14:textId="77777777" w:rsidTr="009C7845">
        <w:tc>
          <w:tcPr>
            <w:tcW w:w="5529" w:type="dxa"/>
          </w:tcPr>
          <w:p w14:paraId="37D3F91A" w14:textId="77777777" w:rsidR="00E6328B" w:rsidRPr="003F3FC1" w:rsidRDefault="00E6328B" w:rsidP="00E6328B">
            <w:pPr>
              <w:jc w:val="center"/>
              <w:rPr>
                <w:rFonts w:ascii="Times New Roman" w:eastAsia="Calibri" w:hAnsi="Times New Roman" w:cs="Times New Roman"/>
                <w:b/>
                <w:sz w:val="24"/>
              </w:rPr>
            </w:pPr>
            <w:r w:rsidRPr="003F3FC1">
              <w:rPr>
                <w:rFonts w:ascii="Times New Roman" w:eastAsia="Calibri" w:hAnsi="Times New Roman" w:cs="Times New Roman"/>
                <w:b/>
                <w:sz w:val="24"/>
              </w:rPr>
              <w:t>Формы текущего контроля</w:t>
            </w:r>
          </w:p>
        </w:tc>
        <w:tc>
          <w:tcPr>
            <w:tcW w:w="3856" w:type="dxa"/>
          </w:tcPr>
          <w:p w14:paraId="5A083BB3" w14:textId="77777777" w:rsidR="00E6328B" w:rsidRPr="003F3FC1" w:rsidRDefault="00E6328B" w:rsidP="00E6328B">
            <w:pPr>
              <w:jc w:val="center"/>
              <w:rPr>
                <w:rFonts w:ascii="Times New Roman" w:eastAsia="Calibri" w:hAnsi="Times New Roman" w:cs="Times New Roman"/>
                <w:b/>
                <w:sz w:val="24"/>
              </w:rPr>
            </w:pPr>
            <w:r w:rsidRPr="003F3FC1">
              <w:rPr>
                <w:rFonts w:ascii="Times New Roman" w:eastAsia="Calibri" w:hAnsi="Times New Roman" w:cs="Times New Roman"/>
                <w:b/>
                <w:sz w:val="24"/>
              </w:rPr>
              <w:t>Количество баллов</w:t>
            </w:r>
          </w:p>
        </w:tc>
      </w:tr>
      <w:tr w:rsidR="00E6328B" w:rsidRPr="00693AB3" w14:paraId="03E3A6D4" w14:textId="77777777" w:rsidTr="009C7845">
        <w:tc>
          <w:tcPr>
            <w:tcW w:w="5529" w:type="dxa"/>
          </w:tcPr>
          <w:p w14:paraId="2991725E" w14:textId="77777777" w:rsidR="00E6328B" w:rsidRPr="003F3FC1" w:rsidRDefault="00E6328B" w:rsidP="00E6328B">
            <w:pPr>
              <w:spacing w:after="0" w:line="240" w:lineRule="auto"/>
              <w:jc w:val="both"/>
              <w:rPr>
                <w:rFonts w:ascii="Times New Roman" w:eastAsia="Calibri" w:hAnsi="Times New Roman" w:cs="Times New Roman"/>
                <w:sz w:val="24"/>
              </w:rPr>
            </w:pPr>
            <w:r w:rsidRPr="003F3FC1">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856" w:type="dxa"/>
          </w:tcPr>
          <w:p w14:paraId="4BDD4D19" w14:textId="09D726F1" w:rsidR="00E6328B" w:rsidRPr="003F3FC1" w:rsidRDefault="00E6328B" w:rsidP="00E6328B">
            <w:pPr>
              <w:spacing w:after="0" w:line="240" w:lineRule="auto"/>
              <w:jc w:val="center"/>
              <w:rPr>
                <w:rFonts w:ascii="Times New Roman" w:eastAsia="Calibri" w:hAnsi="Times New Roman" w:cs="Times New Roman"/>
                <w:sz w:val="24"/>
              </w:rPr>
            </w:pPr>
            <w:r w:rsidRPr="003F3FC1">
              <w:rPr>
                <w:rFonts w:ascii="Times New Roman" w:eastAsia="Calibri" w:hAnsi="Times New Roman" w:cs="Times New Roman"/>
                <w:sz w:val="24"/>
              </w:rPr>
              <w:t>1</w:t>
            </w:r>
            <w:r w:rsidR="0007578D" w:rsidRPr="003F3FC1">
              <w:rPr>
                <w:rFonts w:ascii="Times New Roman" w:eastAsia="Calibri" w:hAnsi="Times New Roman" w:cs="Times New Roman"/>
                <w:sz w:val="24"/>
              </w:rPr>
              <w:t>6</w:t>
            </w:r>
          </w:p>
        </w:tc>
      </w:tr>
      <w:tr w:rsidR="00E6328B" w:rsidRPr="00693AB3" w14:paraId="214EDDC9" w14:textId="77777777" w:rsidTr="009C7845">
        <w:tc>
          <w:tcPr>
            <w:tcW w:w="5529" w:type="dxa"/>
          </w:tcPr>
          <w:p w14:paraId="4F83D853" w14:textId="77777777" w:rsidR="00E6328B" w:rsidRPr="003F3FC1" w:rsidRDefault="00E6328B" w:rsidP="00E6328B">
            <w:pPr>
              <w:spacing w:after="0" w:line="240" w:lineRule="auto"/>
              <w:jc w:val="both"/>
              <w:rPr>
                <w:rFonts w:ascii="Times New Roman" w:eastAsia="Calibri" w:hAnsi="Times New Roman" w:cs="Times New Roman"/>
                <w:sz w:val="24"/>
              </w:rPr>
            </w:pPr>
            <w:r w:rsidRPr="003F3FC1">
              <w:rPr>
                <w:rFonts w:ascii="Times New Roman" w:eastAsia="Calibri" w:hAnsi="Times New Roman" w:cs="Times New Roman"/>
                <w:sz w:val="24"/>
              </w:rPr>
              <w:t>Посещение</w:t>
            </w:r>
          </w:p>
        </w:tc>
        <w:tc>
          <w:tcPr>
            <w:tcW w:w="3856" w:type="dxa"/>
          </w:tcPr>
          <w:p w14:paraId="100EC2AB" w14:textId="77777777" w:rsidR="00E6328B" w:rsidRPr="003F3FC1" w:rsidRDefault="00E6328B" w:rsidP="00E6328B">
            <w:pPr>
              <w:spacing w:after="0" w:line="240" w:lineRule="auto"/>
              <w:jc w:val="center"/>
              <w:rPr>
                <w:rFonts w:ascii="Times New Roman" w:eastAsia="Calibri" w:hAnsi="Times New Roman" w:cs="Times New Roman"/>
                <w:sz w:val="24"/>
              </w:rPr>
            </w:pPr>
            <w:r w:rsidRPr="003F3FC1">
              <w:rPr>
                <w:rFonts w:ascii="Times New Roman" w:eastAsia="Calibri" w:hAnsi="Times New Roman" w:cs="Times New Roman"/>
                <w:sz w:val="24"/>
              </w:rPr>
              <w:t>6</w:t>
            </w:r>
          </w:p>
        </w:tc>
      </w:tr>
      <w:tr w:rsidR="00E6328B" w:rsidRPr="00693AB3" w14:paraId="76D57362" w14:textId="77777777" w:rsidTr="009C7845">
        <w:tc>
          <w:tcPr>
            <w:tcW w:w="5529" w:type="dxa"/>
          </w:tcPr>
          <w:p w14:paraId="699F1C51" w14:textId="13256275" w:rsidR="00E6328B" w:rsidRPr="003F3FC1" w:rsidRDefault="00E6328B" w:rsidP="004B2356">
            <w:pPr>
              <w:spacing w:after="0" w:line="240" w:lineRule="auto"/>
              <w:jc w:val="both"/>
              <w:rPr>
                <w:rFonts w:ascii="Times New Roman" w:eastAsia="Calibri" w:hAnsi="Times New Roman" w:cs="Times New Roman"/>
                <w:sz w:val="24"/>
              </w:rPr>
            </w:pPr>
            <w:r w:rsidRPr="003F3FC1">
              <w:rPr>
                <w:rFonts w:ascii="Times New Roman" w:eastAsia="Calibri" w:hAnsi="Times New Roman" w:cs="Times New Roman"/>
                <w:sz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3856" w:type="dxa"/>
          </w:tcPr>
          <w:p w14:paraId="180E4764" w14:textId="264BFB66" w:rsidR="00E6328B" w:rsidRPr="003F3FC1" w:rsidRDefault="0007578D" w:rsidP="00E6328B">
            <w:pPr>
              <w:spacing w:after="0" w:line="240" w:lineRule="auto"/>
              <w:jc w:val="center"/>
              <w:rPr>
                <w:rFonts w:ascii="Times New Roman" w:eastAsia="Calibri" w:hAnsi="Times New Roman" w:cs="Times New Roman"/>
                <w:sz w:val="24"/>
              </w:rPr>
            </w:pPr>
            <w:r w:rsidRPr="003F3FC1">
              <w:rPr>
                <w:rFonts w:ascii="Times New Roman" w:eastAsia="Calibri" w:hAnsi="Times New Roman" w:cs="Times New Roman"/>
                <w:sz w:val="24"/>
              </w:rPr>
              <w:t>8</w:t>
            </w:r>
          </w:p>
        </w:tc>
      </w:tr>
      <w:tr w:rsidR="00E6328B" w:rsidRPr="00693AB3" w14:paraId="09936D80" w14:textId="77777777" w:rsidTr="009C7845">
        <w:tc>
          <w:tcPr>
            <w:tcW w:w="5529" w:type="dxa"/>
          </w:tcPr>
          <w:p w14:paraId="75B86F4F" w14:textId="1EA815F0" w:rsidR="00E6328B" w:rsidRPr="003F3FC1" w:rsidRDefault="0007578D" w:rsidP="00E6328B">
            <w:pPr>
              <w:spacing w:after="0" w:line="240" w:lineRule="auto"/>
              <w:jc w:val="both"/>
              <w:rPr>
                <w:rFonts w:ascii="Times New Roman" w:eastAsia="Calibri" w:hAnsi="Times New Roman" w:cs="Times New Roman"/>
                <w:sz w:val="24"/>
              </w:rPr>
            </w:pPr>
            <w:r w:rsidRPr="003F3FC1">
              <w:rPr>
                <w:rFonts w:ascii="Times New Roman" w:eastAsia="Calibri" w:hAnsi="Times New Roman" w:cs="Times New Roman"/>
                <w:sz w:val="24"/>
              </w:rPr>
              <w:t>Домашнее творческое задание</w:t>
            </w:r>
          </w:p>
        </w:tc>
        <w:tc>
          <w:tcPr>
            <w:tcW w:w="3856" w:type="dxa"/>
          </w:tcPr>
          <w:p w14:paraId="3F931B84" w14:textId="77777777" w:rsidR="00E6328B" w:rsidRPr="003F3FC1" w:rsidRDefault="00E6328B" w:rsidP="00E6328B">
            <w:pPr>
              <w:spacing w:after="0" w:line="240" w:lineRule="auto"/>
              <w:jc w:val="center"/>
              <w:rPr>
                <w:rFonts w:ascii="Times New Roman" w:eastAsia="Calibri" w:hAnsi="Times New Roman" w:cs="Times New Roman"/>
                <w:sz w:val="24"/>
              </w:rPr>
            </w:pPr>
            <w:r w:rsidRPr="003F3FC1">
              <w:rPr>
                <w:rFonts w:ascii="Times New Roman" w:eastAsia="Calibri" w:hAnsi="Times New Roman" w:cs="Times New Roman"/>
                <w:sz w:val="24"/>
              </w:rPr>
              <w:t>10</w:t>
            </w:r>
          </w:p>
        </w:tc>
      </w:tr>
      <w:tr w:rsidR="00E6328B" w:rsidRPr="00E6328B" w14:paraId="20603EB8" w14:textId="77777777" w:rsidTr="009C7845">
        <w:tc>
          <w:tcPr>
            <w:tcW w:w="5529" w:type="dxa"/>
          </w:tcPr>
          <w:p w14:paraId="77DC731B" w14:textId="77777777" w:rsidR="00E6328B" w:rsidRPr="003F3FC1" w:rsidRDefault="00E6328B" w:rsidP="00E6328B">
            <w:pPr>
              <w:spacing w:after="0" w:line="240" w:lineRule="auto"/>
              <w:jc w:val="both"/>
              <w:rPr>
                <w:rFonts w:ascii="Times New Roman" w:eastAsia="Calibri" w:hAnsi="Times New Roman" w:cs="Times New Roman"/>
                <w:sz w:val="24"/>
              </w:rPr>
            </w:pPr>
            <w:r w:rsidRPr="003F3FC1">
              <w:rPr>
                <w:rFonts w:ascii="Times New Roman" w:eastAsia="Calibri" w:hAnsi="Times New Roman" w:cs="Times New Roman"/>
                <w:sz w:val="24"/>
              </w:rPr>
              <w:t>Итого</w:t>
            </w:r>
          </w:p>
        </w:tc>
        <w:tc>
          <w:tcPr>
            <w:tcW w:w="3856" w:type="dxa"/>
          </w:tcPr>
          <w:p w14:paraId="5F38C812" w14:textId="77777777" w:rsidR="00E6328B" w:rsidRPr="003F3FC1" w:rsidRDefault="00E6328B" w:rsidP="00E6328B">
            <w:pPr>
              <w:spacing w:after="0" w:line="240" w:lineRule="auto"/>
              <w:jc w:val="center"/>
              <w:rPr>
                <w:rFonts w:ascii="Times New Roman" w:eastAsia="Calibri" w:hAnsi="Times New Roman" w:cs="Times New Roman"/>
                <w:sz w:val="24"/>
              </w:rPr>
            </w:pPr>
            <w:r w:rsidRPr="003F3FC1">
              <w:rPr>
                <w:rFonts w:ascii="Times New Roman" w:eastAsia="Calibri" w:hAnsi="Times New Roman" w:cs="Times New Roman"/>
                <w:sz w:val="24"/>
              </w:rPr>
              <w:t>40</w:t>
            </w:r>
          </w:p>
        </w:tc>
      </w:tr>
    </w:tbl>
    <w:p w14:paraId="2B69857C" w14:textId="77777777" w:rsidR="00E6328B" w:rsidRPr="00C0065B" w:rsidRDefault="00E6328B" w:rsidP="009C7845">
      <w:pPr>
        <w:suppressAutoHyphens/>
        <w:spacing w:after="0" w:line="240" w:lineRule="auto"/>
        <w:ind w:firstLine="709"/>
        <w:jc w:val="center"/>
        <w:rPr>
          <w:rFonts w:ascii="Times New Roman" w:eastAsia="Times New Roman" w:hAnsi="Times New Roman" w:cs="Times New Roman"/>
          <w:b/>
          <w:sz w:val="28"/>
          <w:szCs w:val="28"/>
          <w:lang w:eastAsia="ru-RU"/>
        </w:rPr>
      </w:pPr>
    </w:p>
    <w:p w14:paraId="117DE213" w14:textId="77777777" w:rsidR="00C0065B" w:rsidRPr="005C03E1" w:rsidRDefault="00C0065B" w:rsidP="009C7845">
      <w:pPr>
        <w:spacing w:after="0" w:line="240" w:lineRule="auto"/>
        <w:ind w:firstLine="709"/>
        <w:jc w:val="center"/>
        <w:rPr>
          <w:rFonts w:ascii="Times New Roman" w:eastAsia="Times New Roman" w:hAnsi="Times New Roman" w:cs="Times New Roman"/>
          <w:b/>
          <w:sz w:val="28"/>
          <w:szCs w:val="24"/>
          <w:lang w:eastAsia="ru-RU"/>
        </w:rPr>
      </w:pPr>
      <w:r w:rsidRPr="005C03E1">
        <w:rPr>
          <w:rFonts w:ascii="Times New Roman" w:eastAsia="Times New Roman" w:hAnsi="Times New Roman" w:cs="Times New Roman"/>
          <w:b/>
          <w:sz w:val="28"/>
          <w:szCs w:val="28"/>
          <w:lang w:eastAsia="ru-RU"/>
        </w:rPr>
        <w:t xml:space="preserve">Примерные вопросы для научных дискуссий, </w:t>
      </w:r>
      <w:r w:rsidRPr="005C03E1">
        <w:rPr>
          <w:rFonts w:ascii="Times New Roman" w:eastAsia="Times New Roman" w:hAnsi="Times New Roman" w:cs="Times New Roman"/>
          <w:b/>
          <w:sz w:val="28"/>
          <w:szCs w:val="24"/>
          <w:lang w:eastAsia="ru-RU"/>
        </w:rPr>
        <w:t>докладов и презентаций</w:t>
      </w:r>
    </w:p>
    <w:p w14:paraId="25569C90" w14:textId="2D200C4C" w:rsidR="00995524" w:rsidRPr="009C7845" w:rsidRDefault="00995524" w:rsidP="009C7845">
      <w:pPr>
        <w:numPr>
          <w:ilvl w:val="0"/>
          <w:numId w:val="8"/>
        </w:numPr>
        <w:spacing w:after="0" w:line="240" w:lineRule="auto"/>
        <w:ind w:left="0" w:firstLine="709"/>
        <w:contextualSpacing/>
        <w:jc w:val="both"/>
        <w:rPr>
          <w:rFonts w:ascii="Times New Roman" w:eastAsia="Times New Roman" w:hAnsi="Times New Roman" w:cs="Times New Roman"/>
          <w:sz w:val="28"/>
          <w:szCs w:val="28"/>
          <w:lang w:eastAsia="ru-RU"/>
        </w:rPr>
      </w:pPr>
      <w:r w:rsidRPr="009C7845">
        <w:rPr>
          <w:rFonts w:ascii="Times New Roman" w:eastAsia="Times New Roman" w:hAnsi="Times New Roman" w:cs="Times New Roman"/>
          <w:sz w:val="28"/>
          <w:szCs w:val="28"/>
          <w:lang w:eastAsia="ru-RU"/>
        </w:rPr>
        <w:t xml:space="preserve">Понятие и </w:t>
      </w:r>
      <w:r w:rsidR="005C03E1" w:rsidRPr="009C7845">
        <w:rPr>
          <w:rFonts w:ascii="Times New Roman" w:eastAsia="Times New Roman" w:hAnsi="Times New Roman" w:cs="Times New Roman"/>
          <w:sz w:val="28"/>
          <w:szCs w:val="28"/>
          <w:lang w:eastAsia="ru-RU"/>
        </w:rPr>
        <w:t>виды финансовых расследований</w:t>
      </w:r>
      <w:r w:rsidRPr="009C7845">
        <w:rPr>
          <w:rFonts w:ascii="Times New Roman" w:eastAsia="Times New Roman" w:hAnsi="Times New Roman" w:cs="Times New Roman"/>
          <w:sz w:val="28"/>
          <w:szCs w:val="28"/>
          <w:lang w:eastAsia="ru-RU"/>
        </w:rPr>
        <w:t>.</w:t>
      </w:r>
    </w:p>
    <w:p w14:paraId="41848C43" w14:textId="0D098A56" w:rsidR="005C03E1" w:rsidRPr="009C7845" w:rsidRDefault="005C03E1" w:rsidP="009C7845">
      <w:pPr>
        <w:numPr>
          <w:ilvl w:val="0"/>
          <w:numId w:val="8"/>
        </w:numPr>
        <w:spacing w:after="0" w:line="240" w:lineRule="auto"/>
        <w:ind w:left="0" w:firstLine="709"/>
        <w:contextualSpacing/>
        <w:jc w:val="both"/>
        <w:rPr>
          <w:rFonts w:ascii="Times New Roman" w:eastAsia="Times New Roman" w:hAnsi="Times New Roman" w:cs="Times New Roman"/>
          <w:sz w:val="28"/>
          <w:szCs w:val="28"/>
          <w:lang w:eastAsia="ru-RU"/>
        </w:rPr>
      </w:pPr>
      <w:r w:rsidRPr="009C7845">
        <w:rPr>
          <w:rFonts w:ascii="Times New Roman" w:eastAsia="Times New Roman" w:hAnsi="Times New Roman" w:cs="Times New Roman"/>
          <w:sz w:val="28"/>
          <w:szCs w:val="28"/>
          <w:lang w:eastAsia="ru-RU"/>
        </w:rPr>
        <w:t>Целевые финансовые санкции</w:t>
      </w:r>
    </w:p>
    <w:p w14:paraId="420CCFA5" w14:textId="3D01698E" w:rsidR="005C03E1" w:rsidRPr="009C7845" w:rsidRDefault="005C03E1" w:rsidP="009C7845">
      <w:pPr>
        <w:numPr>
          <w:ilvl w:val="0"/>
          <w:numId w:val="8"/>
        </w:numPr>
        <w:spacing w:after="0" w:line="240" w:lineRule="auto"/>
        <w:ind w:left="0" w:firstLine="709"/>
        <w:contextualSpacing/>
        <w:jc w:val="both"/>
        <w:rPr>
          <w:rFonts w:ascii="Times New Roman" w:eastAsia="Times New Roman" w:hAnsi="Times New Roman" w:cs="Times New Roman"/>
          <w:sz w:val="28"/>
          <w:szCs w:val="28"/>
          <w:lang w:eastAsia="ru-RU"/>
        </w:rPr>
      </w:pPr>
      <w:r w:rsidRPr="009C7845">
        <w:rPr>
          <w:rFonts w:ascii="Times New Roman" w:eastAsia="Times New Roman" w:hAnsi="Times New Roman" w:cs="Times New Roman"/>
          <w:sz w:val="28"/>
          <w:szCs w:val="28"/>
          <w:lang w:eastAsia="ru-RU"/>
        </w:rPr>
        <w:t>Лучшие практики финансовых расследований членами группой Эгмонт</w:t>
      </w:r>
    </w:p>
    <w:p w14:paraId="7A3B3351" w14:textId="7D1D4DFA" w:rsidR="005C03E1" w:rsidRPr="009C7845" w:rsidRDefault="005C03E1" w:rsidP="009C7845">
      <w:pPr>
        <w:numPr>
          <w:ilvl w:val="0"/>
          <w:numId w:val="8"/>
        </w:numPr>
        <w:spacing w:after="0" w:line="240" w:lineRule="auto"/>
        <w:ind w:left="0" w:firstLine="709"/>
        <w:contextualSpacing/>
        <w:jc w:val="both"/>
        <w:rPr>
          <w:rFonts w:ascii="Times New Roman" w:eastAsia="Times New Roman" w:hAnsi="Times New Roman" w:cs="Times New Roman"/>
          <w:sz w:val="28"/>
          <w:szCs w:val="28"/>
          <w:lang w:eastAsia="ru-RU"/>
        </w:rPr>
      </w:pPr>
      <w:r w:rsidRPr="009C7845">
        <w:rPr>
          <w:rFonts w:ascii="Times New Roman" w:eastAsia="Times New Roman" w:hAnsi="Times New Roman" w:cs="Times New Roman"/>
          <w:sz w:val="28"/>
          <w:szCs w:val="28"/>
          <w:lang w:eastAsia="ru-RU"/>
        </w:rPr>
        <w:t>Особенности международного взаимодействия в сфере финансовых расследований</w:t>
      </w:r>
    </w:p>
    <w:p w14:paraId="1E49D753" w14:textId="46D922FC" w:rsidR="005C03E1" w:rsidRPr="009C7845" w:rsidRDefault="005C03E1" w:rsidP="009C7845">
      <w:pPr>
        <w:numPr>
          <w:ilvl w:val="0"/>
          <w:numId w:val="8"/>
        </w:numPr>
        <w:spacing w:after="0" w:line="240" w:lineRule="auto"/>
        <w:ind w:left="0" w:firstLine="709"/>
        <w:contextualSpacing/>
        <w:jc w:val="both"/>
        <w:rPr>
          <w:rFonts w:ascii="Times New Roman" w:eastAsia="Times New Roman" w:hAnsi="Times New Roman" w:cs="Times New Roman"/>
          <w:sz w:val="28"/>
          <w:szCs w:val="28"/>
          <w:lang w:eastAsia="ru-RU"/>
        </w:rPr>
      </w:pPr>
      <w:r w:rsidRPr="009C7845">
        <w:rPr>
          <w:rFonts w:ascii="Times New Roman" w:eastAsia="Times New Roman" w:hAnsi="Times New Roman" w:cs="Times New Roman"/>
          <w:sz w:val="28"/>
          <w:szCs w:val="28"/>
          <w:lang w:eastAsia="ru-RU"/>
        </w:rPr>
        <w:t>Развитие новых форм и способов ОД/ФТ</w:t>
      </w:r>
    </w:p>
    <w:p w14:paraId="131FFC56" w14:textId="53ADBDFD" w:rsidR="005C03E1" w:rsidRPr="009C7845" w:rsidRDefault="005C03E1" w:rsidP="009C7845">
      <w:pPr>
        <w:numPr>
          <w:ilvl w:val="0"/>
          <w:numId w:val="8"/>
        </w:numPr>
        <w:spacing w:after="0" w:line="240" w:lineRule="auto"/>
        <w:ind w:left="0" w:firstLine="709"/>
        <w:contextualSpacing/>
        <w:jc w:val="both"/>
        <w:rPr>
          <w:rFonts w:ascii="Times New Roman" w:eastAsia="Times New Roman" w:hAnsi="Times New Roman" w:cs="Times New Roman"/>
          <w:sz w:val="28"/>
          <w:szCs w:val="28"/>
          <w:lang w:eastAsia="ru-RU"/>
        </w:rPr>
      </w:pPr>
      <w:r w:rsidRPr="009C7845">
        <w:rPr>
          <w:rFonts w:ascii="Times New Roman" w:eastAsia="Times New Roman" w:hAnsi="Times New Roman" w:cs="Times New Roman"/>
          <w:sz w:val="28"/>
          <w:szCs w:val="28"/>
          <w:lang w:eastAsia="ru-RU"/>
        </w:rPr>
        <w:t>Особенности направления СПО</w:t>
      </w:r>
    </w:p>
    <w:p w14:paraId="2EB01D0E" w14:textId="4F2CA40E" w:rsidR="005C03E1" w:rsidRPr="009C7845" w:rsidRDefault="005C03E1" w:rsidP="009C7845">
      <w:pPr>
        <w:numPr>
          <w:ilvl w:val="0"/>
          <w:numId w:val="8"/>
        </w:numPr>
        <w:spacing w:after="0" w:line="240" w:lineRule="auto"/>
        <w:ind w:left="0" w:firstLine="709"/>
        <w:contextualSpacing/>
        <w:jc w:val="both"/>
        <w:rPr>
          <w:rFonts w:ascii="Times New Roman" w:eastAsia="Times New Roman" w:hAnsi="Times New Roman" w:cs="Times New Roman"/>
          <w:sz w:val="28"/>
          <w:szCs w:val="28"/>
          <w:lang w:eastAsia="ru-RU"/>
        </w:rPr>
      </w:pPr>
      <w:r w:rsidRPr="009C7845">
        <w:rPr>
          <w:rFonts w:ascii="Times New Roman" w:eastAsia="Times New Roman" w:hAnsi="Times New Roman" w:cs="Times New Roman"/>
          <w:sz w:val="28"/>
          <w:szCs w:val="28"/>
          <w:lang w:eastAsia="ru-RU"/>
        </w:rPr>
        <w:t>Особенности финансовых расследований в сфере финансирования терроризма</w:t>
      </w:r>
    </w:p>
    <w:p w14:paraId="7E9E8FEA" w14:textId="22FD313C" w:rsidR="005C03E1" w:rsidRPr="009C7845" w:rsidRDefault="005C03E1" w:rsidP="009C7845">
      <w:pPr>
        <w:numPr>
          <w:ilvl w:val="0"/>
          <w:numId w:val="8"/>
        </w:numPr>
        <w:spacing w:after="0" w:line="240" w:lineRule="auto"/>
        <w:ind w:left="0" w:firstLine="709"/>
        <w:contextualSpacing/>
        <w:jc w:val="both"/>
        <w:rPr>
          <w:rFonts w:ascii="Times New Roman" w:eastAsia="Times New Roman" w:hAnsi="Times New Roman" w:cs="Times New Roman"/>
          <w:sz w:val="28"/>
          <w:szCs w:val="28"/>
          <w:lang w:eastAsia="ru-RU"/>
        </w:rPr>
      </w:pPr>
      <w:r w:rsidRPr="009C7845">
        <w:rPr>
          <w:rFonts w:ascii="Times New Roman" w:eastAsia="Times New Roman" w:hAnsi="Times New Roman" w:cs="Times New Roman"/>
          <w:sz w:val="28"/>
          <w:szCs w:val="28"/>
          <w:lang w:eastAsia="ru-RU"/>
        </w:rPr>
        <w:t>Особенности финансовых расследований в сфере отмывания доходов</w:t>
      </w:r>
    </w:p>
    <w:p w14:paraId="66569CFE" w14:textId="77D7D1C0" w:rsidR="005C03E1" w:rsidRPr="009C7845" w:rsidRDefault="005C03E1" w:rsidP="009C7845">
      <w:pPr>
        <w:numPr>
          <w:ilvl w:val="0"/>
          <w:numId w:val="8"/>
        </w:numPr>
        <w:spacing w:after="0" w:line="240" w:lineRule="auto"/>
        <w:ind w:left="0" w:firstLine="709"/>
        <w:contextualSpacing/>
        <w:jc w:val="both"/>
        <w:rPr>
          <w:rFonts w:ascii="Times New Roman" w:eastAsia="Times New Roman" w:hAnsi="Times New Roman" w:cs="Times New Roman"/>
          <w:sz w:val="28"/>
          <w:szCs w:val="28"/>
          <w:lang w:eastAsia="ru-RU"/>
        </w:rPr>
      </w:pPr>
      <w:r w:rsidRPr="009C7845">
        <w:rPr>
          <w:rFonts w:ascii="Times New Roman" w:eastAsia="Times New Roman" w:hAnsi="Times New Roman" w:cs="Times New Roman"/>
          <w:sz w:val="28"/>
          <w:szCs w:val="28"/>
          <w:lang w:eastAsia="ru-RU"/>
        </w:rPr>
        <w:t>Особенности расследований предикатных преступлений</w:t>
      </w:r>
    </w:p>
    <w:p w14:paraId="2D969CED" w14:textId="270941C5" w:rsidR="005C03E1" w:rsidRPr="009C7845" w:rsidRDefault="005C03E1" w:rsidP="009C7845">
      <w:pPr>
        <w:numPr>
          <w:ilvl w:val="0"/>
          <w:numId w:val="8"/>
        </w:numPr>
        <w:spacing w:after="0" w:line="240" w:lineRule="auto"/>
        <w:ind w:left="0" w:firstLine="709"/>
        <w:contextualSpacing/>
        <w:jc w:val="both"/>
        <w:rPr>
          <w:rFonts w:ascii="Times New Roman" w:eastAsia="Times New Roman" w:hAnsi="Times New Roman" w:cs="Times New Roman"/>
          <w:sz w:val="28"/>
          <w:szCs w:val="28"/>
          <w:lang w:eastAsia="ru-RU"/>
        </w:rPr>
      </w:pPr>
      <w:r w:rsidRPr="009C7845">
        <w:rPr>
          <w:rFonts w:ascii="Times New Roman" w:eastAsia="Times New Roman" w:hAnsi="Times New Roman" w:cs="Times New Roman"/>
          <w:sz w:val="28"/>
          <w:szCs w:val="28"/>
          <w:lang w:eastAsia="ru-RU"/>
        </w:rPr>
        <w:t>Платформа «Знай своего клиента»</w:t>
      </w:r>
    </w:p>
    <w:p w14:paraId="292CF810" w14:textId="62BAED69" w:rsidR="005C03E1" w:rsidRPr="009C7845" w:rsidRDefault="005C03E1" w:rsidP="009C7845">
      <w:pPr>
        <w:numPr>
          <w:ilvl w:val="0"/>
          <w:numId w:val="8"/>
        </w:numPr>
        <w:spacing w:after="0" w:line="240" w:lineRule="auto"/>
        <w:ind w:left="0" w:firstLine="709"/>
        <w:contextualSpacing/>
        <w:jc w:val="both"/>
        <w:rPr>
          <w:rFonts w:ascii="Times New Roman" w:eastAsia="Times New Roman" w:hAnsi="Times New Roman" w:cs="Times New Roman"/>
          <w:sz w:val="28"/>
          <w:szCs w:val="28"/>
          <w:lang w:eastAsia="ru-RU"/>
        </w:rPr>
      </w:pPr>
      <w:r w:rsidRPr="009C7845">
        <w:rPr>
          <w:rFonts w:ascii="Times New Roman" w:eastAsia="Times New Roman" w:hAnsi="Times New Roman" w:cs="Times New Roman"/>
          <w:sz w:val="28"/>
          <w:szCs w:val="28"/>
          <w:lang w:eastAsia="ru-RU"/>
        </w:rPr>
        <w:t>Специальное должностное лицо, ответственное за реализацию правил ПОД/ФТ</w:t>
      </w:r>
    </w:p>
    <w:p w14:paraId="3832AF5C" w14:textId="72647CC2" w:rsidR="005C03E1" w:rsidRPr="009C7845" w:rsidRDefault="005C03E1" w:rsidP="009C7845">
      <w:pPr>
        <w:numPr>
          <w:ilvl w:val="0"/>
          <w:numId w:val="8"/>
        </w:numPr>
        <w:spacing w:after="0" w:line="240" w:lineRule="auto"/>
        <w:ind w:left="0" w:firstLine="709"/>
        <w:contextualSpacing/>
        <w:jc w:val="both"/>
        <w:rPr>
          <w:rFonts w:ascii="Times New Roman" w:eastAsia="Times New Roman" w:hAnsi="Times New Roman" w:cs="Times New Roman"/>
          <w:sz w:val="28"/>
          <w:szCs w:val="28"/>
          <w:lang w:eastAsia="ru-RU"/>
        </w:rPr>
      </w:pPr>
      <w:r w:rsidRPr="009C7845">
        <w:rPr>
          <w:rFonts w:ascii="Times New Roman" w:eastAsia="Times New Roman" w:hAnsi="Times New Roman" w:cs="Times New Roman"/>
          <w:sz w:val="28"/>
          <w:szCs w:val="28"/>
          <w:lang w:eastAsia="ru-RU"/>
        </w:rPr>
        <w:t>Признаки подозрительных операций, свидетельствующие об отмывании доходов</w:t>
      </w:r>
    </w:p>
    <w:p w14:paraId="141311A5" w14:textId="18277666" w:rsidR="005C03E1" w:rsidRPr="009C7845" w:rsidRDefault="005C03E1" w:rsidP="009C7845">
      <w:pPr>
        <w:numPr>
          <w:ilvl w:val="0"/>
          <w:numId w:val="8"/>
        </w:numPr>
        <w:spacing w:after="0" w:line="240" w:lineRule="auto"/>
        <w:ind w:left="0" w:firstLine="709"/>
        <w:contextualSpacing/>
        <w:jc w:val="both"/>
        <w:rPr>
          <w:rFonts w:ascii="Times New Roman" w:eastAsia="Times New Roman" w:hAnsi="Times New Roman" w:cs="Times New Roman"/>
          <w:sz w:val="28"/>
          <w:szCs w:val="28"/>
          <w:lang w:eastAsia="ru-RU"/>
        </w:rPr>
      </w:pPr>
      <w:r w:rsidRPr="009C7845">
        <w:rPr>
          <w:rFonts w:ascii="Times New Roman" w:eastAsia="Times New Roman" w:hAnsi="Times New Roman" w:cs="Times New Roman"/>
          <w:sz w:val="28"/>
          <w:szCs w:val="28"/>
          <w:lang w:eastAsia="ru-RU"/>
        </w:rPr>
        <w:t>Признаки подозрительных операций, свидетельствующие о финансировании терроризма</w:t>
      </w:r>
    </w:p>
    <w:p w14:paraId="098E6DF8" w14:textId="0D8FFA28" w:rsidR="005C03E1" w:rsidRPr="009C7845" w:rsidRDefault="005C03E1" w:rsidP="009C7845">
      <w:pPr>
        <w:numPr>
          <w:ilvl w:val="0"/>
          <w:numId w:val="8"/>
        </w:numPr>
        <w:spacing w:after="0" w:line="240" w:lineRule="auto"/>
        <w:ind w:left="0" w:firstLine="709"/>
        <w:contextualSpacing/>
        <w:jc w:val="both"/>
        <w:rPr>
          <w:rFonts w:ascii="Times New Roman" w:eastAsia="Times New Roman" w:hAnsi="Times New Roman" w:cs="Times New Roman"/>
          <w:sz w:val="28"/>
          <w:szCs w:val="28"/>
          <w:lang w:eastAsia="ru-RU"/>
        </w:rPr>
      </w:pPr>
      <w:r w:rsidRPr="009C7845">
        <w:rPr>
          <w:rFonts w:ascii="Times New Roman" w:eastAsia="Times New Roman" w:hAnsi="Times New Roman" w:cs="Times New Roman"/>
          <w:sz w:val="28"/>
          <w:szCs w:val="28"/>
          <w:lang w:eastAsia="ru-RU"/>
        </w:rPr>
        <w:t>Использование новых технологий в схемах отмывания доходов и финансирования терроризма</w:t>
      </w:r>
    </w:p>
    <w:p w14:paraId="677C7791" w14:textId="0D861ADC" w:rsidR="005C03E1" w:rsidRPr="009C7845" w:rsidRDefault="005C03E1" w:rsidP="009C7845">
      <w:pPr>
        <w:numPr>
          <w:ilvl w:val="0"/>
          <w:numId w:val="8"/>
        </w:numPr>
        <w:spacing w:after="0" w:line="240" w:lineRule="auto"/>
        <w:ind w:left="0" w:firstLine="709"/>
        <w:contextualSpacing/>
        <w:jc w:val="both"/>
        <w:rPr>
          <w:rFonts w:ascii="Times New Roman" w:eastAsia="Times New Roman" w:hAnsi="Times New Roman" w:cs="Times New Roman"/>
          <w:sz w:val="28"/>
          <w:szCs w:val="28"/>
          <w:lang w:eastAsia="ru-RU"/>
        </w:rPr>
      </w:pPr>
      <w:r w:rsidRPr="009C7845">
        <w:rPr>
          <w:rFonts w:ascii="Times New Roman" w:eastAsia="Times New Roman" w:hAnsi="Times New Roman" w:cs="Times New Roman"/>
          <w:sz w:val="28"/>
          <w:szCs w:val="28"/>
          <w:lang w:eastAsia="ru-RU"/>
        </w:rPr>
        <w:t>Судебная практика по расследованию дел, связанных с отмыванием доходов и финансированием терроризма</w:t>
      </w:r>
    </w:p>
    <w:p w14:paraId="6CC1348C" w14:textId="1A48EB69" w:rsidR="005C03E1" w:rsidRPr="009C7845" w:rsidRDefault="005C03E1" w:rsidP="009C7845">
      <w:pPr>
        <w:numPr>
          <w:ilvl w:val="0"/>
          <w:numId w:val="8"/>
        </w:numPr>
        <w:spacing w:after="0" w:line="240" w:lineRule="auto"/>
        <w:ind w:left="0" w:firstLine="709"/>
        <w:contextualSpacing/>
        <w:jc w:val="both"/>
        <w:rPr>
          <w:rFonts w:ascii="Times New Roman" w:eastAsia="Times New Roman" w:hAnsi="Times New Roman" w:cs="Times New Roman"/>
          <w:sz w:val="28"/>
          <w:szCs w:val="28"/>
          <w:lang w:eastAsia="ru-RU"/>
        </w:rPr>
      </w:pPr>
      <w:r w:rsidRPr="009C7845">
        <w:rPr>
          <w:rFonts w:ascii="Times New Roman" w:eastAsia="Times New Roman" w:hAnsi="Times New Roman" w:cs="Times New Roman"/>
          <w:sz w:val="28"/>
          <w:szCs w:val="28"/>
          <w:lang w:eastAsia="ru-RU"/>
        </w:rPr>
        <w:t>Внутренние финансовые расследования</w:t>
      </w:r>
    </w:p>
    <w:p w14:paraId="7A7BE7B8" w14:textId="5C78536E" w:rsidR="00C644CE" w:rsidRPr="009C7845" w:rsidRDefault="00C644CE" w:rsidP="009C7845">
      <w:pPr>
        <w:numPr>
          <w:ilvl w:val="0"/>
          <w:numId w:val="8"/>
        </w:numPr>
        <w:spacing w:after="0" w:line="240" w:lineRule="auto"/>
        <w:ind w:left="0" w:firstLine="709"/>
        <w:contextualSpacing/>
        <w:jc w:val="both"/>
        <w:rPr>
          <w:rFonts w:ascii="Times New Roman" w:eastAsia="Times New Roman" w:hAnsi="Times New Roman" w:cs="Times New Roman"/>
          <w:sz w:val="28"/>
          <w:szCs w:val="28"/>
          <w:lang w:eastAsia="ru-RU"/>
        </w:rPr>
      </w:pPr>
      <w:r w:rsidRPr="009C7845">
        <w:rPr>
          <w:rFonts w:ascii="Times New Roman" w:eastAsia="Times New Roman" w:hAnsi="Times New Roman" w:cs="Times New Roman"/>
          <w:sz w:val="28"/>
          <w:szCs w:val="28"/>
          <w:lang w:eastAsia="ru-RU"/>
        </w:rPr>
        <w:t>Роль ФАТФ в становлении и развитии ПОД/ФТ</w:t>
      </w:r>
    </w:p>
    <w:p w14:paraId="0F258F63" w14:textId="6576531E" w:rsidR="00C644CE" w:rsidRPr="009C7845" w:rsidRDefault="00C644CE" w:rsidP="009C7845">
      <w:pPr>
        <w:numPr>
          <w:ilvl w:val="0"/>
          <w:numId w:val="8"/>
        </w:numPr>
        <w:spacing w:after="0" w:line="240" w:lineRule="auto"/>
        <w:ind w:left="0" w:firstLine="709"/>
        <w:contextualSpacing/>
        <w:jc w:val="both"/>
        <w:rPr>
          <w:rFonts w:ascii="Times New Roman" w:eastAsia="Times New Roman" w:hAnsi="Times New Roman" w:cs="Times New Roman"/>
          <w:sz w:val="28"/>
          <w:szCs w:val="28"/>
          <w:lang w:eastAsia="ru-RU"/>
        </w:rPr>
      </w:pPr>
      <w:r w:rsidRPr="009C7845">
        <w:rPr>
          <w:rFonts w:ascii="Times New Roman" w:eastAsia="Times New Roman" w:hAnsi="Times New Roman" w:cs="Times New Roman"/>
          <w:sz w:val="28"/>
          <w:szCs w:val="28"/>
          <w:lang w:eastAsia="ru-RU"/>
        </w:rPr>
        <w:lastRenderedPageBreak/>
        <w:t>Субъекты первичного финансового мониторинга: права и обязанности</w:t>
      </w:r>
    </w:p>
    <w:p w14:paraId="60576416" w14:textId="77777777" w:rsidR="00B155EA" w:rsidRPr="009C7845" w:rsidRDefault="00B155EA" w:rsidP="009C7845">
      <w:pPr>
        <w:widowControl w:val="0"/>
        <w:spacing w:after="0" w:line="240" w:lineRule="auto"/>
        <w:ind w:firstLine="709"/>
        <w:jc w:val="both"/>
        <w:rPr>
          <w:rFonts w:ascii="Times New Roman" w:eastAsia="Times New Roman" w:hAnsi="Times New Roman" w:cs="Times New Roman"/>
          <w:b/>
          <w:bCs/>
          <w:sz w:val="28"/>
          <w:szCs w:val="28"/>
        </w:rPr>
      </w:pPr>
    </w:p>
    <w:bookmarkEnd w:id="33"/>
    <w:bookmarkEnd w:id="34"/>
    <w:p w14:paraId="1ADD4ED3" w14:textId="77777777" w:rsidR="0061402C" w:rsidRPr="009C7845" w:rsidRDefault="0061402C" w:rsidP="009C7845">
      <w:pPr>
        <w:spacing w:after="0" w:line="240" w:lineRule="auto"/>
        <w:ind w:firstLine="709"/>
        <w:contextualSpacing/>
        <w:jc w:val="both"/>
        <w:rPr>
          <w:rFonts w:ascii="Times New Roman" w:eastAsia="Times New Roman" w:hAnsi="Times New Roman" w:cs="Times New Roman"/>
          <w:sz w:val="28"/>
          <w:szCs w:val="28"/>
          <w:lang w:eastAsia="ru-RU"/>
        </w:rPr>
      </w:pPr>
    </w:p>
    <w:p w14:paraId="468EB9BB" w14:textId="77777777" w:rsidR="00C629EA" w:rsidRDefault="00C629EA" w:rsidP="009C7845">
      <w:pPr>
        <w:shd w:val="clear" w:color="auto" w:fill="FFFFFF"/>
        <w:spacing w:after="0" w:line="240" w:lineRule="auto"/>
        <w:ind w:firstLine="709"/>
        <w:jc w:val="center"/>
        <w:rPr>
          <w:rFonts w:ascii="Times New Roman" w:eastAsia="Times New Roman" w:hAnsi="Times New Roman" w:cs="Times New Roman"/>
          <w:sz w:val="28"/>
          <w:szCs w:val="28"/>
          <w:lang w:eastAsia="ru-RU"/>
        </w:rPr>
      </w:pPr>
      <w:bookmarkStart w:id="35" w:name="_Toc515227234"/>
      <w:bookmarkStart w:id="36" w:name="_Toc73619800"/>
      <w:r w:rsidRPr="009C7845">
        <w:rPr>
          <w:rFonts w:ascii="Times New Roman" w:eastAsia="Times New Roman" w:hAnsi="Times New Roman" w:cs="Times New Roman"/>
          <w:b/>
          <w:sz w:val="28"/>
          <w:szCs w:val="28"/>
          <w:lang w:eastAsia="ru-RU"/>
        </w:rPr>
        <w:t>Практические</w:t>
      </w:r>
      <w:r w:rsidRPr="00B155EA">
        <w:rPr>
          <w:rFonts w:ascii="Times New Roman" w:eastAsia="Times New Roman" w:hAnsi="Times New Roman" w:cs="Times New Roman"/>
          <w:b/>
          <w:sz w:val="28"/>
          <w:szCs w:val="28"/>
          <w:lang w:eastAsia="ru-RU"/>
        </w:rPr>
        <w:t xml:space="preserve"> задания, задачи</w:t>
      </w:r>
      <w:r w:rsidRPr="00B155EA">
        <w:rPr>
          <w:rFonts w:ascii="Times New Roman" w:eastAsia="Times New Roman" w:hAnsi="Times New Roman" w:cs="Times New Roman"/>
          <w:sz w:val="28"/>
          <w:szCs w:val="28"/>
          <w:lang w:eastAsia="ru-RU"/>
        </w:rPr>
        <w:t xml:space="preserve"> (типовые)</w:t>
      </w:r>
    </w:p>
    <w:p w14:paraId="6C780988" w14:textId="77777777" w:rsidR="00C629EA" w:rsidRPr="0007578D" w:rsidRDefault="00C629EA" w:rsidP="009C7845">
      <w:pPr>
        <w:spacing w:after="0" w:line="240" w:lineRule="auto"/>
        <w:ind w:firstLine="709"/>
        <w:jc w:val="both"/>
        <w:rPr>
          <w:rFonts w:ascii="Times New Roman" w:eastAsia="Times New Roman" w:hAnsi="Times New Roman" w:cs="Times New Roman"/>
          <w:sz w:val="28"/>
          <w:szCs w:val="28"/>
        </w:rPr>
      </w:pPr>
      <w:r w:rsidRPr="000977EC">
        <w:rPr>
          <w:rFonts w:ascii="Times New Roman" w:eastAsia="Times New Roman" w:hAnsi="Times New Roman" w:cs="Times New Roman"/>
          <w:b/>
          <w:sz w:val="28"/>
          <w:szCs w:val="28"/>
        </w:rPr>
        <w:t>Задача 1</w:t>
      </w:r>
      <w:r w:rsidRPr="000977EC">
        <w:rPr>
          <w:rFonts w:ascii="Times New Roman" w:eastAsia="Times New Roman" w:hAnsi="Times New Roman" w:cs="Times New Roman"/>
          <w:sz w:val="28"/>
          <w:szCs w:val="28"/>
        </w:rPr>
        <w:t xml:space="preserve">. </w:t>
      </w:r>
      <w:proofErr w:type="spellStart"/>
      <w:r w:rsidRPr="0007578D">
        <w:rPr>
          <w:rFonts w:ascii="Times New Roman" w:eastAsia="Times New Roman" w:hAnsi="Times New Roman" w:cs="Times New Roman"/>
          <w:sz w:val="28"/>
          <w:szCs w:val="28"/>
        </w:rPr>
        <w:t>Росфинмониторинг</w:t>
      </w:r>
      <w:proofErr w:type="spellEnd"/>
      <w:r w:rsidRPr="0007578D">
        <w:rPr>
          <w:rFonts w:ascii="Times New Roman" w:eastAsia="Times New Roman" w:hAnsi="Times New Roman" w:cs="Times New Roman"/>
          <w:sz w:val="28"/>
          <w:szCs w:val="28"/>
        </w:rPr>
        <w:t>, являясь ПФР России, получил</w:t>
      </w:r>
      <w:r>
        <w:rPr>
          <w:rFonts w:ascii="Times New Roman" w:eastAsia="Times New Roman" w:hAnsi="Times New Roman" w:cs="Times New Roman"/>
          <w:sz w:val="28"/>
          <w:szCs w:val="28"/>
        </w:rPr>
        <w:t xml:space="preserve"> </w:t>
      </w:r>
      <w:r w:rsidRPr="0007578D">
        <w:rPr>
          <w:rFonts w:ascii="Times New Roman" w:eastAsia="Times New Roman" w:hAnsi="Times New Roman" w:cs="Times New Roman"/>
          <w:sz w:val="28"/>
          <w:szCs w:val="28"/>
        </w:rPr>
        <w:t>несколько СПО от кредитных учреждений, в которых описывалась подозрительная деятельность, осуществлявшаяся с помощью счетов, принадлежавших</w:t>
      </w:r>
      <w:r>
        <w:rPr>
          <w:rFonts w:ascii="Times New Roman" w:eastAsia="Times New Roman" w:hAnsi="Times New Roman" w:cs="Times New Roman"/>
          <w:sz w:val="28"/>
          <w:szCs w:val="28"/>
        </w:rPr>
        <w:t xml:space="preserve"> </w:t>
      </w:r>
      <w:r w:rsidRPr="0007578D">
        <w:rPr>
          <w:rFonts w:ascii="Times New Roman" w:eastAsia="Times New Roman" w:hAnsi="Times New Roman" w:cs="Times New Roman"/>
          <w:sz w:val="28"/>
          <w:szCs w:val="28"/>
        </w:rPr>
        <w:t>компании «Альфа». Анализ этих СПО и выписок по</w:t>
      </w:r>
      <w:r>
        <w:rPr>
          <w:rFonts w:ascii="Times New Roman" w:eastAsia="Times New Roman" w:hAnsi="Times New Roman" w:cs="Times New Roman"/>
          <w:sz w:val="28"/>
          <w:szCs w:val="28"/>
        </w:rPr>
        <w:t xml:space="preserve"> </w:t>
      </w:r>
      <w:r w:rsidRPr="0007578D">
        <w:rPr>
          <w:rFonts w:ascii="Times New Roman" w:eastAsia="Times New Roman" w:hAnsi="Times New Roman" w:cs="Times New Roman"/>
          <w:sz w:val="28"/>
          <w:szCs w:val="28"/>
        </w:rPr>
        <w:t xml:space="preserve">принадлежавшим «Альфе» счетам вызвал у сотрудников </w:t>
      </w:r>
      <w:proofErr w:type="spellStart"/>
      <w:r w:rsidRPr="0007578D">
        <w:rPr>
          <w:rFonts w:ascii="Times New Roman" w:eastAsia="Times New Roman" w:hAnsi="Times New Roman" w:cs="Times New Roman"/>
          <w:sz w:val="28"/>
          <w:szCs w:val="28"/>
        </w:rPr>
        <w:t>Росфинмониторинга</w:t>
      </w:r>
      <w:proofErr w:type="spellEnd"/>
      <w:r w:rsidRPr="0007578D">
        <w:rPr>
          <w:rFonts w:ascii="Times New Roman" w:eastAsia="Times New Roman" w:hAnsi="Times New Roman" w:cs="Times New Roman"/>
          <w:sz w:val="28"/>
          <w:szCs w:val="28"/>
        </w:rPr>
        <w:t xml:space="preserve"> подозрения в противоправном использовании государственных средств.</w:t>
      </w:r>
      <w:r w:rsidRPr="0007578D">
        <w:t xml:space="preserve"> </w:t>
      </w:r>
      <w:r w:rsidRPr="0007578D">
        <w:rPr>
          <w:rFonts w:ascii="Times New Roman" w:eastAsia="Times New Roman" w:hAnsi="Times New Roman" w:cs="Times New Roman"/>
          <w:sz w:val="28"/>
          <w:szCs w:val="28"/>
        </w:rPr>
        <w:t xml:space="preserve">Кроме этого, </w:t>
      </w:r>
      <w:r>
        <w:rPr>
          <w:rFonts w:ascii="Times New Roman" w:eastAsia="Times New Roman" w:hAnsi="Times New Roman" w:cs="Times New Roman"/>
          <w:sz w:val="28"/>
          <w:szCs w:val="28"/>
        </w:rPr>
        <w:t>представители</w:t>
      </w:r>
      <w:r w:rsidRPr="0007578D">
        <w:rPr>
          <w:rFonts w:ascii="Times New Roman" w:eastAsia="Times New Roman" w:hAnsi="Times New Roman" w:cs="Times New Roman"/>
          <w:sz w:val="28"/>
          <w:szCs w:val="28"/>
        </w:rPr>
        <w:t xml:space="preserve"> правоохранительн</w:t>
      </w:r>
      <w:r>
        <w:rPr>
          <w:rFonts w:ascii="Times New Roman" w:eastAsia="Times New Roman" w:hAnsi="Times New Roman" w:cs="Times New Roman"/>
          <w:sz w:val="28"/>
          <w:szCs w:val="28"/>
        </w:rPr>
        <w:t>ого</w:t>
      </w:r>
      <w:r w:rsidRPr="0007578D">
        <w:rPr>
          <w:rFonts w:ascii="Times New Roman" w:eastAsia="Times New Roman" w:hAnsi="Times New Roman" w:cs="Times New Roman"/>
          <w:sz w:val="28"/>
          <w:szCs w:val="28"/>
        </w:rPr>
        <w:t xml:space="preserve"> орган</w:t>
      </w:r>
      <w:r>
        <w:rPr>
          <w:rFonts w:ascii="Times New Roman" w:eastAsia="Times New Roman" w:hAnsi="Times New Roman" w:cs="Times New Roman"/>
          <w:sz w:val="28"/>
          <w:szCs w:val="28"/>
        </w:rPr>
        <w:t>а</w:t>
      </w:r>
      <w:r w:rsidRPr="0007578D">
        <w:rPr>
          <w:rFonts w:ascii="Times New Roman" w:eastAsia="Times New Roman" w:hAnsi="Times New Roman" w:cs="Times New Roman"/>
          <w:sz w:val="28"/>
          <w:szCs w:val="28"/>
        </w:rPr>
        <w:t xml:space="preserve"> обратил</w:t>
      </w:r>
      <w:r>
        <w:rPr>
          <w:rFonts w:ascii="Times New Roman" w:eastAsia="Times New Roman" w:hAnsi="Times New Roman" w:cs="Times New Roman"/>
          <w:sz w:val="28"/>
          <w:szCs w:val="28"/>
        </w:rPr>
        <w:t>ись</w:t>
      </w:r>
      <w:r w:rsidRPr="0007578D">
        <w:rPr>
          <w:rFonts w:ascii="Times New Roman" w:eastAsia="Times New Roman" w:hAnsi="Times New Roman" w:cs="Times New Roman"/>
          <w:sz w:val="28"/>
          <w:szCs w:val="28"/>
        </w:rPr>
        <w:t xml:space="preserve"> в </w:t>
      </w:r>
      <w:proofErr w:type="spellStart"/>
      <w:r w:rsidRPr="0007578D">
        <w:rPr>
          <w:rFonts w:ascii="Times New Roman" w:eastAsia="Times New Roman" w:hAnsi="Times New Roman" w:cs="Times New Roman"/>
          <w:sz w:val="28"/>
          <w:szCs w:val="28"/>
        </w:rPr>
        <w:t>Росфинмониторинг</w:t>
      </w:r>
      <w:proofErr w:type="spellEnd"/>
      <w:r w:rsidRPr="0007578D">
        <w:rPr>
          <w:rFonts w:ascii="Times New Roman" w:eastAsia="Times New Roman" w:hAnsi="Times New Roman" w:cs="Times New Roman"/>
          <w:sz w:val="28"/>
          <w:szCs w:val="28"/>
        </w:rPr>
        <w:t xml:space="preserve"> в связи с проведением предварительного расследования возможного хищения государственных средств во время выполнения государственного контракта на строительство объекта для российского министерства М1. Согласно информации, предоставленной этим правоохранительным органом, «Альфа» получила контракт, и руководители «Альфы» вступили в сговор с представителями министерства М1 для хищения государственных средств.</w:t>
      </w:r>
    </w:p>
    <w:p w14:paraId="54129500" w14:textId="77777777" w:rsidR="00C629EA" w:rsidRDefault="00C629EA" w:rsidP="009C7845">
      <w:pPr>
        <w:spacing w:after="0" w:line="240" w:lineRule="auto"/>
        <w:ind w:firstLine="709"/>
        <w:jc w:val="both"/>
        <w:rPr>
          <w:rFonts w:ascii="Times New Roman" w:eastAsia="Times New Roman" w:hAnsi="Times New Roman" w:cs="Times New Roman"/>
          <w:sz w:val="28"/>
          <w:szCs w:val="28"/>
        </w:rPr>
      </w:pPr>
      <w:r w:rsidRPr="0007578D">
        <w:rPr>
          <w:rFonts w:ascii="Times New Roman" w:eastAsia="Times New Roman" w:hAnsi="Times New Roman" w:cs="Times New Roman"/>
          <w:sz w:val="28"/>
          <w:szCs w:val="28"/>
        </w:rPr>
        <w:t>Опишите основные этапы проведения финансового расследования и порядок взаимодействия с правоохранительными органами.</w:t>
      </w:r>
    </w:p>
    <w:p w14:paraId="67EAFEBC" w14:textId="77777777" w:rsidR="00C629EA" w:rsidRDefault="00C629EA" w:rsidP="009C7845">
      <w:pPr>
        <w:spacing w:after="0" w:line="240" w:lineRule="auto"/>
        <w:ind w:firstLine="709"/>
        <w:jc w:val="both"/>
        <w:rPr>
          <w:rFonts w:ascii="Times New Roman" w:eastAsia="Times New Roman" w:hAnsi="Times New Roman" w:cs="Times New Roman"/>
          <w:sz w:val="28"/>
          <w:szCs w:val="28"/>
        </w:rPr>
      </w:pPr>
      <w:r w:rsidRPr="0007578D">
        <w:rPr>
          <w:rFonts w:ascii="Times New Roman" w:eastAsia="Times New Roman" w:hAnsi="Times New Roman" w:cs="Times New Roman"/>
          <w:b/>
          <w:bCs/>
          <w:sz w:val="28"/>
          <w:szCs w:val="28"/>
        </w:rPr>
        <w:t>Задача 2.</w:t>
      </w:r>
      <w:r>
        <w:rPr>
          <w:rFonts w:ascii="Times New Roman" w:eastAsia="Times New Roman" w:hAnsi="Times New Roman" w:cs="Times New Roman"/>
          <w:sz w:val="28"/>
          <w:szCs w:val="28"/>
        </w:rPr>
        <w:t xml:space="preserve"> </w:t>
      </w:r>
      <w:r w:rsidRPr="0007578D">
        <w:rPr>
          <w:rFonts w:ascii="Times New Roman" w:eastAsia="Times New Roman" w:hAnsi="Times New Roman" w:cs="Times New Roman"/>
          <w:sz w:val="28"/>
          <w:szCs w:val="28"/>
        </w:rPr>
        <w:t xml:space="preserve">В рамках реализации правил внутреннего контроля кредитной организации выявлена операция, одной из сторон которой является лицо с адресом регистрации, совпадающим с адресом регистрации лица, в отношении которого межведомственным координационным органом, осуществляющим функции по противодействию финансированию терроризма, принято решение о замораживании (блокировании) принадлежащих ему денежных средств или иного имущества. Какие действия необходимо предпринять сотруднику организации? </w:t>
      </w:r>
    </w:p>
    <w:p w14:paraId="33DE1146" w14:textId="77777777" w:rsidR="009C7845" w:rsidRDefault="009C7845" w:rsidP="009C7845">
      <w:pPr>
        <w:widowControl w:val="0"/>
        <w:spacing w:after="0" w:line="276" w:lineRule="auto"/>
        <w:ind w:firstLine="709"/>
        <w:jc w:val="center"/>
        <w:outlineLvl w:val="0"/>
        <w:rPr>
          <w:rFonts w:ascii="Times New Roman" w:eastAsia="Times New Roman" w:hAnsi="Times New Roman" w:cs="Times New Roman"/>
          <w:b/>
          <w:bCs/>
          <w:sz w:val="28"/>
          <w:szCs w:val="28"/>
          <w:lang w:eastAsia="ru-RU"/>
        </w:rPr>
      </w:pPr>
    </w:p>
    <w:p w14:paraId="1041782D" w14:textId="42E5CDF0" w:rsidR="005C03E1" w:rsidRDefault="00923A8E" w:rsidP="009C7845">
      <w:pPr>
        <w:widowControl w:val="0"/>
        <w:spacing w:after="0" w:line="276" w:lineRule="auto"/>
        <w:ind w:firstLine="709"/>
        <w:jc w:val="center"/>
        <w:outlineLvl w:val="0"/>
        <w:rPr>
          <w:rFonts w:ascii="Times New Roman" w:eastAsia="Times New Roman" w:hAnsi="Times New Roman" w:cs="Times New Roman"/>
          <w:b/>
          <w:bCs/>
          <w:sz w:val="28"/>
          <w:szCs w:val="28"/>
          <w:lang w:eastAsia="ru-RU"/>
        </w:rPr>
      </w:pPr>
      <w:r w:rsidRPr="005C03E1">
        <w:rPr>
          <w:rFonts w:ascii="Times New Roman" w:eastAsia="Times New Roman" w:hAnsi="Times New Roman" w:cs="Times New Roman"/>
          <w:b/>
          <w:bCs/>
          <w:sz w:val="28"/>
          <w:szCs w:val="28"/>
          <w:lang w:eastAsia="ru-RU"/>
        </w:rPr>
        <w:t>Примеры тестовых заданий</w:t>
      </w:r>
      <w:bookmarkEnd w:id="35"/>
      <w:bookmarkEnd w:id="36"/>
    </w:p>
    <w:p w14:paraId="051A5498" w14:textId="77777777" w:rsidR="009C7845" w:rsidRPr="009C7845" w:rsidRDefault="009C7845" w:rsidP="009C7845">
      <w:pPr>
        <w:widowControl w:val="0"/>
        <w:spacing w:after="0" w:line="276" w:lineRule="auto"/>
        <w:ind w:firstLine="709"/>
        <w:jc w:val="center"/>
        <w:outlineLvl w:val="0"/>
        <w:rPr>
          <w:rFonts w:ascii="Times New Roman" w:eastAsia="Times New Roman" w:hAnsi="Times New Roman" w:cs="Times New Roman"/>
          <w:b/>
          <w:bCs/>
          <w:sz w:val="28"/>
          <w:szCs w:val="28"/>
          <w:lang w:eastAsia="ru-RU"/>
        </w:rPr>
      </w:pPr>
    </w:p>
    <w:p w14:paraId="7474DBA9" w14:textId="7E804639" w:rsidR="005C03E1" w:rsidRPr="005C03E1" w:rsidRDefault="005C03E1" w:rsidP="009C7845">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6"/>
          <w:szCs w:val="26"/>
        </w:rPr>
        <w:t xml:space="preserve">1. </w:t>
      </w:r>
      <w:r w:rsidRPr="005C03E1">
        <w:rPr>
          <w:rFonts w:ascii="Times New Roman" w:hAnsi="Times New Roman" w:cs="Times New Roman"/>
          <w:b/>
          <w:sz w:val="28"/>
          <w:szCs w:val="28"/>
        </w:rPr>
        <w:t>Финансовые расследования – это</w:t>
      </w:r>
    </w:p>
    <w:p w14:paraId="3A6BDCB3" w14:textId="0C164490" w:rsidR="005C03E1" w:rsidRPr="005C03E1" w:rsidRDefault="005C03E1" w:rsidP="009C7845">
      <w:pPr>
        <w:spacing w:after="0" w:line="240" w:lineRule="auto"/>
        <w:ind w:firstLine="709"/>
        <w:jc w:val="both"/>
        <w:rPr>
          <w:rFonts w:ascii="Times New Roman" w:hAnsi="Times New Roman" w:cs="Times New Roman"/>
          <w:bCs/>
          <w:sz w:val="28"/>
          <w:szCs w:val="28"/>
        </w:rPr>
      </w:pPr>
      <w:r w:rsidRPr="005C03E1">
        <w:rPr>
          <w:rFonts w:ascii="Times New Roman" w:hAnsi="Times New Roman" w:cs="Times New Roman"/>
          <w:bCs/>
          <w:sz w:val="28"/>
          <w:szCs w:val="28"/>
        </w:rPr>
        <w:t>а) исследование финансовых аспектов преступной деятельности;</w:t>
      </w:r>
    </w:p>
    <w:p w14:paraId="0DA4C084" w14:textId="4F584258" w:rsidR="005C03E1" w:rsidRPr="005C03E1" w:rsidRDefault="005C03E1" w:rsidP="009C7845">
      <w:pPr>
        <w:spacing w:after="0" w:line="240" w:lineRule="auto"/>
        <w:ind w:firstLine="709"/>
        <w:jc w:val="both"/>
        <w:rPr>
          <w:rFonts w:ascii="Times New Roman" w:hAnsi="Times New Roman" w:cs="Times New Roman"/>
          <w:bCs/>
          <w:sz w:val="28"/>
          <w:szCs w:val="28"/>
        </w:rPr>
      </w:pPr>
      <w:r w:rsidRPr="005C03E1">
        <w:rPr>
          <w:rFonts w:ascii="Times New Roman" w:hAnsi="Times New Roman" w:cs="Times New Roman"/>
          <w:bCs/>
          <w:sz w:val="28"/>
          <w:szCs w:val="28"/>
        </w:rPr>
        <w:t>б) организованная систематическая деятельность по выявлению и изучению источников и методов легализации преступных доходов и финансирования терроризма, а также поиску слабых сторон в системах ПОД/ФТ, которые прямо или косвенно влияют на страну;</w:t>
      </w:r>
    </w:p>
    <w:p w14:paraId="2B091984" w14:textId="7EC335AC" w:rsidR="005C03E1" w:rsidRPr="005C03E1" w:rsidRDefault="005C03E1" w:rsidP="009C7845">
      <w:pPr>
        <w:spacing w:after="0" w:line="240" w:lineRule="auto"/>
        <w:ind w:firstLine="709"/>
        <w:jc w:val="both"/>
        <w:rPr>
          <w:rFonts w:ascii="Times New Roman" w:hAnsi="Times New Roman" w:cs="Times New Roman"/>
          <w:bCs/>
          <w:sz w:val="28"/>
          <w:szCs w:val="28"/>
        </w:rPr>
      </w:pPr>
      <w:r w:rsidRPr="005C03E1">
        <w:rPr>
          <w:rFonts w:ascii="Times New Roman" w:hAnsi="Times New Roman" w:cs="Times New Roman"/>
          <w:bCs/>
          <w:sz w:val="28"/>
          <w:szCs w:val="28"/>
        </w:rPr>
        <w:t>в) определение величины возможных потерь при реализации противоправной деятельности</w:t>
      </w:r>
      <w:r w:rsidR="00521135">
        <w:rPr>
          <w:rFonts w:ascii="Times New Roman" w:hAnsi="Times New Roman" w:cs="Times New Roman"/>
          <w:bCs/>
          <w:sz w:val="28"/>
          <w:szCs w:val="28"/>
        </w:rPr>
        <w:t>.</w:t>
      </w:r>
    </w:p>
    <w:p w14:paraId="3E83EAC9" w14:textId="77777777" w:rsidR="005C03E1" w:rsidRPr="005C03E1" w:rsidRDefault="005C03E1" w:rsidP="009C7845">
      <w:pPr>
        <w:spacing w:after="0" w:line="240" w:lineRule="auto"/>
        <w:ind w:firstLine="709"/>
        <w:jc w:val="both"/>
        <w:rPr>
          <w:rFonts w:ascii="Times New Roman" w:hAnsi="Times New Roman" w:cs="Times New Roman"/>
          <w:b/>
          <w:sz w:val="28"/>
          <w:szCs w:val="28"/>
        </w:rPr>
      </w:pPr>
    </w:p>
    <w:p w14:paraId="12FB614F" w14:textId="421BC5E6" w:rsidR="005C03E1" w:rsidRPr="005C03E1" w:rsidRDefault="005C03E1" w:rsidP="009C7845">
      <w:pPr>
        <w:spacing w:after="0" w:line="240" w:lineRule="auto"/>
        <w:ind w:firstLine="709"/>
        <w:jc w:val="both"/>
        <w:rPr>
          <w:rFonts w:ascii="Times New Roman" w:hAnsi="Times New Roman" w:cs="Times New Roman"/>
          <w:b/>
          <w:sz w:val="28"/>
          <w:szCs w:val="28"/>
        </w:rPr>
      </w:pPr>
      <w:r w:rsidRPr="005C03E1">
        <w:rPr>
          <w:rFonts w:ascii="Times New Roman" w:hAnsi="Times New Roman" w:cs="Times New Roman"/>
          <w:b/>
          <w:sz w:val="28"/>
          <w:szCs w:val="28"/>
        </w:rPr>
        <w:t>2. Укажите основную цель реализации риск-ориентированного подхода в надзорной деятельности в сфере ПОД/ФТ:</w:t>
      </w:r>
    </w:p>
    <w:p w14:paraId="50D0BEC8" w14:textId="5E2A35F5" w:rsidR="005C03E1" w:rsidRPr="005C03E1" w:rsidRDefault="005C03E1" w:rsidP="009C7845">
      <w:pPr>
        <w:pStyle w:val="af0"/>
        <w:spacing w:after="0" w:line="240" w:lineRule="auto"/>
        <w:ind w:left="0" w:firstLine="709"/>
        <w:jc w:val="both"/>
        <w:rPr>
          <w:rFonts w:ascii="Times New Roman" w:hAnsi="Times New Roman"/>
          <w:sz w:val="28"/>
          <w:szCs w:val="28"/>
        </w:rPr>
      </w:pPr>
      <w:r w:rsidRPr="005C03E1">
        <w:rPr>
          <w:rFonts w:ascii="Times New Roman" w:hAnsi="Times New Roman"/>
          <w:sz w:val="28"/>
          <w:szCs w:val="28"/>
        </w:rPr>
        <w:t>а) эффективное распределение ресурсов надзорных органов, принятие мер реагирования в соответствии с выявленными рисками ОД/ФТ;</w:t>
      </w:r>
    </w:p>
    <w:p w14:paraId="7333E980" w14:textId="34292E23" w:rsidR="005C03E1" w:rsidRPr="005C03E1" w:rsidRDefault="005C03E1" w:rsidP="009C7845">
      <w:pPr>
        <w:pStyle w:val="af0"/>
        <w:spacing w:after="0" w:line="240" w:lineRule="auto"/>
        <w:ind w:left="0" w:firstLine="709"/>
        <w:jc w:val="both"/>
        <w:rPr>
          <w:rFonts w:ascii="Times New Roman" w:hAnsi="Times New Roman"/>
          <w:sz w:val="28"/>
          <w:szCs w:val="28"/>
        </w:rPr>
      </w:pPr>
      <w:r w:rsidRPr="005C03E1">
        <w:rPr>
          <w:rFonts w:ascii="Times New Roman" w:hAnsi="Times New Roman"/>
          <w:sz w:val="28"/>
          <w:szCs w:val="28"/>
        </w:rPr>
        <w:lastRenderedPageBreak/>
        <w:t>б) выявление новых рисков ОД/ФТ посредством проведения надзорных мероприятий;</w:t>
      </w:r>
    </w:p>
    <w:p w14:paraId="2991D474" w14:textId="4BE0C2A8" w:rsidR="005C03E1" w:rsidRPr="005C03E1" w:rsidRDefault="005C03E1" w:rsidP="009C7845">
      <w:pPr>
        <w:pStyle w:val="af0"/>
        <w:spacing w:after="0" w:line="240" w:lineRule="auto"/>
        <w:ind w:left="0" w:firstLine="709"/>
        <w:jc w:val="both"/>
        <w:rPr>
          <w:rFonts w:ascii="Times New Roman" w:hAnsi="Times New Roman"/>
          <w:sz w:val="28"/>
          <w:szCs w:val="28"/>
        </w:rPr>
      </w:pPr>
      <w:r w:rsidRPr="005C03E1">
        <w:rPr>
          <w:rFonts w:ascii="Times New Roman" w:hAnsi="Times New Roman"/>
          <w:sz w:val="28"/>
          <w:szCs w:val="28"/>
        </w:rPr>
        <w:t xml:space="preserve">в) включение в планы проверок только тех организаций, которые можно будет привлечь к ответственности. </w:t>
      </w:r>
    </w:p>
    <w:p w14:paraId="3EEB7AE8" w14:textId="77777777" w:rsidR="00923A8E" w:rsidRPr="005C03E1" w:rsidRDefault="00923A8E" w:rsidP="009C7845">
      <w:pPr>
        <w:spacing w:after="0" w:line="240" w:lineRule="auto"/>
        <w:ind w:firstLine="709"/>
        <w:rPr>
          <w:rFonts w:ascii="Times New Roman" w:eastAsia="Times New Roman" w:hAnsi="Times New Roman" w:cs="Times New Roman"/>
          <w:sz w:val="28"/>
          <w:szCs w:val="28"/>
          <w:lang w:eastAsia="ru-RU"/>
        </w:rPr>
      </w:pPr>
    </w:p>
    <w:p w14:paraId="51C02A87" w14:textId="1955D9E2" w:rsidR="005C03E1" w:rsidRPr="005C03E1" w:rsidRDefault="005C03E1" w:rsidP="009C7845">
      <w:pPr>
        <w:pStyle w:val="af0"/>
        <w:spacing w:after="0" w:line="240" w:lineRule="auto"/>
        <w:ind w:left="0" w:firstLine="709"/>
        <w:jc w:val="both"/>
        <w:rPr>
          <w:rFonts w:ascii="Times New Roman" w:hAnsi="Times New Roman"/>
          <w:b/>
          <w:bCs/>
          <w:sz w:val="28"/>
          <w:szCs w:val="28"/>
        </w:rPr>
      </w:pPr>
      <w:bookmarkStart w:id="37" w:name="_Toc423080110"/>
      <w:bookmarkStart w:id="38" w:name="_Toc506804994"/>
      <w:r w:rsidRPr="005C03E1">
        <w:rPr>
          <w:rFonts w:ascii="Times New Roman" w:hAnsi="Times New Roman"/>
          <w:b/>
          <w:bCs/>
          <w:sz w:val="28"/>
          <w:szCs w:val="28"/>
        </w:rPr>
        <w:t>3.Укажите критерии, которые можно использовать для оценки качества информирования подотчетным субъектом о подозрительных операциях его клиентов:</w:t>
      </w:r>
    </w:p>
    <w:p w14:paraId="542C553C" w14:textId="77777777" w:rsidR="005C03E1" w:rsidRPr="005C03E1" w:rsidRDefault="005C03E1" w:rsidP="009C7845">
      <w:pPr>
        <w:pStyle w:val="af0"/>
        <w:spacing w:after="0" w:line="240" w:lineRule="auto"/>
        <w:ind w:left="0" w:firstLine="709"/>
        <w:jc w:val="both"/>
        <w:rPr>
          <w:rFonts w:ascii="Times New Roman" w:hAnsi="Times New Roman"/>
          <w:b/>
          <w:bCs/>
          <w:sz w:val="28"/>
          <w:szCs w:val="28"/>
        </w:rPr>
      </w:pPr>
    </w:p>
    <w:p w14:paraId="43CEB09E" w14:textId="09448F18" w:rsidR="005C03E1" w:rsidRPr="005C03E1" w:rsidRDefault="005C03E1" w:rsidP="009C7845">
      <w:pPr>
        <w:pStyle w:val="af0"/>
        <w:spacing w:after="0" w:line="240" w:lineRule="auto"/>
        <w:ind w:left="0" w:firstLine="709"/>
        <w:jc w:val="both"/>
        <w:rPr>
          <w:rFonts w:ascii="Times New Roman" w:hAnsi="Times New Roman"/>
          <w:bCs/>
          <w:sz w:val="28"/>
          <w:szCs w:val="28"/>
        </w:rPr>
      </w:pPr>
      <w:r w:rsidRPr="005C03E1">
        <w:rPr>
          <w:rFonts w:ascii="Times New Roman" w:hAnsi="Times New Roman"/>
          <w:bCs/>
          <w:sz w:val="28"/>
          <w:szCs w:val="28"/>
        </w:rPr>
        <w:t>а) фокус на риски;</w:t>
      </w:r>
    </w:p>
    <w:p w14:paraId="6B5A84B9" w14:textId="6F8FBFC4" w:rsidR="005C03E1" w:rsidRPr="005C03E1" w:rsidRDefault="005C03E1" w:rsidP="009C7845">
      <w:pPr>
        <w:pStyle w:val="af0"/>
        <w:spacing w:after="0" w:line="240" w:lineRule="auto"/>
        <w:ind w:left="0" w:firstLine="709"/>
        <w:jc w:val="both"/>
        <w:rPr>
          <w:rFonts w:ascii="Times New Roman" w:hAnsi="Times New Roman"/>
          <w:bCs/>
          <w:sz w:val="28"/>
          <w:szCs w:val="28"/>
        </w:rPr>
      </w:pPr>
      <w:r w:rsidRPr="005C03E1">
        <w:rPr>
          <w:rFonts w:ascii="Times New Roman" w:hAnsi="Times New Roman"/>
          <w:bCs/>
          <w:sz w:val="28"/>
          <w:szCs w:val="28"/>
        </w:rPr>
        <w:t>б) подробность описания характера операции (схемы) и ее участников;</w:t>
      </w:r>
    </w:p>
    <w:p w14:paraId="0AA2998F" w14:textId="7AEE335F" w:rsidR="005C03E1" w:rsidRPr="005C03E1" w:rsidRDefault="005C03E1" w:rsidP="009C7845">
      <w:pPr>
        <w:pStyle w:val="af0"/>
        <w:spacing w:after="0" w:line="240" w:lineRule="auto"/>
        <w:ind w:left="0" w:firstLine="709"/>
        <w:jc w:val="both"/>
        <w:rPr>
          <w:rFonts w:ascii="Times New Roman" w:hAnsi="Times New Roman"/>
          <w:bCs/>
          <w:sz w:val="28"/>
          <w:szCs w:val="28"/>
        </w:rPr>
      </w:pPr>
      <w:r w:rsidRPr="005C03E1">
        <w:rPr>
          <w:rFonts w:ascii="Times New Roman" w:hAnsi="Times New Roman"/>
          <w:bCs/>
          <w:sz w:val="28"/>
          <w:szCs w:val="28"/>
        </w:rPr>
        <w:t>в) оперативность;</w:t>
      </w:r>
    </w:p>
    <w:p w14:paraId="1AE9A93D" w14:textId="6C9C557C" w:rsidR="005C03E1" w:rsidRPr="005C03E1" w:rsidRDefault="005C03E1" w:rsidP="009C7845">
      <w:pPr>
        <w:pStyle w:val="af0"/>
        <w:spacing w:after="0" w:line="240" w:lineRule="auto"/>
        <w:ind w:left="0" w:firstLine="709"/>
        <w:jc w:val="both"/>
        <w:rPr>
          <w:rFonts w:ascii="Times New Roman" w:hAnsi="Times New Roman"/>
          <w:bCs/>
          <w:sz w:val="28"/>
          <w:szCs w:val="28"/>
        </w:rPr>
      </w:pPr>
      <w:r w:rsidRPr="005C03E1">
        <w:rPr>
          <w:rFonts w:ascii="Times New Roman" w:hAnsi="Times New Roman"/>
          <w:bCs/>
          <w:sz w:val="28"/>
          <w:szCs w:val="28"/>
        </w:rPr>
        <w:t>г) квалификация операций как подозрительных только на основании нормативно определенных критериев</w:t>
      </w:r>
    </w:p>
    <w:p w14:paraId="110E5C09" w14:textId="3EA3CFA9" w:rsidR="005C03E1" w:rsidRPr="005C03E1" w:rsidRDefault="005C03E1" w:rsidP="009C7845">
      <w:pPr>
        <w:pStyle w:val="af0"/>
        <w:spacing w:after="0" w:line="240" w:lineRule="auto"/>
        <w:ind w:left="0" w:firstLine="709"/>
        <w:jc w:val="both"/>
        <w:rPr>
          <w:rFonts w:ascii="Times New Roman" w:hAnsi="Times New Roman"/>
          <w:bCs/>
          <w:sz w:val="28"/>
          <w:szCs w:val="28"/>
        </w:rPr>
      </w:pPr>
      <w:r w:rsidRPr="005C03E1">
        <w:rPr>
          <w:rFonts w:ascii="Times New Roman" w:hAnsi="Times New Roman"/>
          <w:bCs/>
          <w:sz w:val="28"/>
          <w:szCs w:val="28"/>
        </w:rPr>
        <w:t>3) все вышеперечисленные</w:t>
      </w:r>
    </w:p>
    <w:p w14:paraId="6EED74B2" w14:textId="423789F7" w:rsidR="005C03E1" w:rsidRDefault="005C03E1" w:rsidP="009C7845">
      <w:pPr>
        <w:pStyle w:val="af0"/>
        <w:spacing w:after="0" w:line="240" w:lineRule="auto"/>
        <w:ind w:left="0" w:firstLine="709"/>
        <w:jc w:val="both"/>
        <w:rPr>
          <w:rFonts w:ascii="Times New Roman" w:hAnsi="Times New Roman"/>
          <w:bCs/>
          <w:sz w:val="28"/>
          <w:szCs w:val="28"/>
        </w:rPr>
      </w:pPr>
      <w:r w:rsidRPr="005C03E1">
        <w:rPr>
          <w:rFonts w:ascii="Times New Roman" w:hAnsi="Times New Roman"/>
          <w:bCs/>
          <w:sz w:val="28"/>
          <w:szCs w:val="28"/>
        </w:rPr>
        <w:t>4) только «а», «б» и «в».</w:t>
      </w:r>
    </w:p>
    <w:p w14:paraId="355F2435" w14:textId="77777777" w:rsidR="00521135" w:rsidRDefault="00521135" w:rsidP="009C7845">
      <w:pPr>
        <w:spacing w:after="0" w:line="240" w:lineRule="auto"/>
        <w:ind w:firstLine="709"/>
        <w:jc w:val="both"/>
        <w:rPr>
          <w:rFonts w:ascii="Times New Roman" w:hAnsi="Times New Roman"/>
          <w:bCs/>
          <w:sz w:val="28"/>
          <w:szCs w:val="28"/>
        </w:rPr>
      </w:pPr>
    </w:p>
    <w:p w14:paraId="10513EF0" w14:textId="4A67E714" w:rsidR="00521135" w:rsidRDefault="00521135" w:rsidP="009C7845">
      <w:pPr>
        <w:spacing w:after="0" w:line="240" w:lineRule="auto"/>
        <w:ind w:firstLine="709"/>
        <w:jc w:val="both"/>
        <w:rPr>
          <w:rFonts w:ascii="Times New Roman" w:hAnsi="Times New Roman"/>
          <w:b/>
          <w:sz w:val="28"/>
          <w:szCs w:val="28"/>
        </w:rPr>
      </w:pPr>
      <w:r>
        <w:rPr>
          <w:rFonts w:ascii="Times New Roman" w:hAnsi="Times New Roman"/>
          <w:b/>
          <w:sz w:val="28"/>
          <w:szCs w:val="28"/>
        </w:rPr>
        <w:t xml:space="preserve">      </w:t>
      </w:r>
      <w:r w:rsidRPr="00521135">
        <w:rPr>
          <w:rFonts w:ascii="Times New Roman" w:hAnsi="Times New Roman"/>
          <w:b/>
          <w:sz w:val="28"/>
          <w:szCs w:val="28"/>
        </w:rPr>
        <w:t>4. Укажите главную цель финансовых расследований</w:t>
      </w:r>
      <w:r>
        <w:rPr>
          <w:rFonts w:ascii="Times New Roman" w:hAnsi="Times New Roman"/>
          <w:b/>
          <w:sz w:val="28"/>
          <w:szCs w:val="28"/>
        </w:rPr>
        <w:t>:</w:t>
      </w:r>
    </w:p>
    <w:p w14:paraId="21EEFC60" w14:textId="3DEE2CDD" w:rsidR="00521135" w:rsidRPr="005C03E1" w:rsidRDefault="00521135" w:rsidP="009C7845">
      <w:pPr>
        <w:pStyle w:val="af0"/>
        <w:spacing w:after="0" w:line="240" w:lineRule="auto"/>
        <w:ind w:left="0" w:firstLine="709"/>
        <w:jc w:val="both"/>
        <w:rPr>
          <w:rFonts w:ascii="Times New Roman" w:hAnsi="Times New Roman"/>
          <w:sz w:val="28"/>
          <w:szCs w:val="28"/>
        </w:rPr>
      </w:pPr>
      <w:r w:rsidRPr="005C03E1">
        <w:rPr>
          <w:rFonts w:ascii="Times New Roman" w:hAnsi="Times New Roman"/>
          <w:sz w:val="28"/>
          <w:szCs w:val="28"/>
        </w:rPr>
        <w:t xml:space="preserve">а) </w:t>
      </w:r>
      <w:r w:rsidRPr="00521135">
        <w:rPr>
          <w:rFonts w:ascii="Times New Roman" w:hAnsi="Times New Roman"/>
          <w:sz w:val="28"/>
          <w:szCs w:val="28"/>
        </w:rPr>
        <w:t>выявление и документирование фактов движения денежных средств в ходе осуществления преступной деятельности</w:t>
      </w:r>
      <w:r w:rsidRPr="005C03E1">
        <w:rPr>
          <w:rFonts w:ascii="Times New Roman" w:hAnsi="Times New Roman"/>
          <w:sz w:val="28"/>
          <w:szCs w:val="28"/>
        </w:rPr>
        <w:t>;</w:t>
      </w:r>
    </w:p>
    <w:p w14:paraId="6854B023" w14:textId="44118D37" w:rsidR="00521135" w:rsidRPr="005C03E1" w:rsidRDefault="00521135" w:rsidP="009C7845">
      <w:pPr>
        <w:pStyle w:val="af0"/>
        <w:spacing w:after="0" w:line="240" w:lineRule="auto"/>
        <w:ind w:left="0" w:firstLine="709"/>
        <w:jc w:val="both"/>
        <w:rPr>
          <w:rFonts w:ascii="Times New Roman" w:hAnsi="Times New Roman"/>
          <w:sz w:val="28"/>
          <w:szCs w:val="28"/>
        </w:rPr>
      </w:pPr>
      <w:r w:rsidRPr="005C03E1">
        <w:rPr>
          <w:rFonts w:ascii="Times New Roman" w:hAnsi="Times New Roman"/>
          <w:sz w:val="28"/>
          <w:szCs w:val="28"/>
        </w:rPr>
        <w:t xml:space="preserve">б) выявление </w:t>
      </w:r>
      <w:r>
        <w:rPr>
          <w:rFonts w:ascii="Times New Roman" w:hAnsi="Times New Roman"/>
          <w:sz w:val="28"/>
          <w:szCs w:val="28"/>
        </w:rPr>
        <w:t>ключевых рисков ОД/ФТ</w:t>
      </w:r>
      <w:r w:rsidRPr="005C03E1">
        <w:rPr>
          <w:rFonts w:ascii="Times New Roman" w:hAnsi="Times New Roman"/>
          <w:sz w:val="28"/>
          <w:szCs w:val="28"/>
        </w:rPr>
        <w:t>;</w:t>
      </w:r>
    </w:p>
    <w:p w14:paraId="13F61093" w14:textId="5C967DD9" w:rsidR="00521135" w:rsidRDefault="00521135" w:rsidP="009C7845">
      <w:pPr>
        <w:pStyle w:val="af0"/>
        <w:spacing w:after="0" w:line="240" w:lineRule="auto"/>
        <w:ind w:left="0" w:firstLine="709"/>
        <w:jc w:val="both"/>
        <w:rPr>
          <w:rFonts w:ascii="Times New Roman" w:hAnsi="Times New Roman"/>
          <w:sz w:val="28"/>
          <w:szCs w:val="28"/>
        </w:rPr>
      </w:pPr>
      <w:r w:rsidRPr="005C03E1">
        <w:rPr>
          <w:rFonts w:ascii="Times New Roman" w:hAnsi="Times New Roman"/>
          <w:sz w:val="28"/>
          <w:szCs w:val="28"/>
        </w:rPr>
        <w:t xml:space="preserve">в) </w:t>
      </w:r>
      <w:r>
        <w:rPr>
          <w:rFonts w:ascii="Times New Roman" w:hAnsi="Times New Roman"/>
          <w:sz w:val="28"/>
          <w:szCs w:val="28"/>
        </w:rPr>
        <w:t>выявление криминальных связей</w:t>
      </w:r>
      <w:r w:rsidRPr="005C03E1">
        <w:rPr>
          <w:rFonts w:ascii="Times New Roman" w:hAnsi="Times New Roman"/>
          <w:sz w:val="28"/>
          <w:szCs w:val="28"/>
        </w:rPr>
        <w:t xml:space="preserve">. </w:t>
      </w:r>
    </w:p>
    <w:p w14:paraId="1466E7E5" w14:textId="4ADAEB8C" w:rsidR="0098605F" w:rsidRDefault="0098605F" w:rsidP="009C7845">
      <w:pPr>
        <w:pStyle w:val="af0"/>
        <w:spacing w:after="0" w:line="240" w:lineRule="auto"/>
        <w:ind w:left="0" w:firstLine="709"/>
        <w:jc w:val="both"/>
        <w:rPr>
          <w:rFonts w:ascii="Times New Roman" w:hAnsi="Times New Roman"/>
          <w:sz w:val="28"/>
          <w:szCs w:val="28"/>
        </w:rPr>
      </w:pPr>
    </w:p>
    <w:p w14:paraId="4B8B2BE8" w14:textId="0DE7EFD6" w:rsidR="0098605F" w:rsidRDefault="0098605F" w:rsidP="009C7845">
      <w:pPr>
        <w:spacing w:after="0" w:line="240" w:lineRule="auto"/>
        <w:ind w:firstLine="709"/>
        <w:jc w:val="both"/>
        <w:rPr>
          <w:rFonts w:ascii="Times New Roman" w:hAnsi="Times New Roman"/>
          <w:sz w:val="28"/>
          <w:szCs w:val="28"/>
        </w:rPr>
      </w:pPr>
      <w:r>
        <w:rPr>
          <w:rFonts w:ascii="Times New Roman" w:hAnsi="Times New Roman"/>
          <w:b/>
          <w:bCs/>
          <w:sz w:val="28"/>
          <w:szCs w:val="28"/>
        </w:rPr>
        <w:t xml:space="preserve">     </w:t>
      </w:r>
      <w:r w:rsidRPr="0098605F">
        <w:rPr>
          <w:rFonts w:ascii="Times New Roman" w:hAnsi="Times New Roman"/>
          <w:b/>
          <w:bCs/>
          <w:sz w:val="28"/>
          <w:szCs w:val="28"/>
        </w:rPr>
        <w:t>5. Согласно действующему законодательству РФ в сфере ПОД/ФТ, осуществление внутреннего контроля включает в себя:</w:t>
      </w:r>
    </w:p>
    <w:p w14:paraId="66271D80" w14:textId="5E2C0DFA" w:rsidR="0098605F" w:rsidRDefault="0098605F" w:rsidP="009C7845">
      <w:pPr>
        <w:spacing w:after="0" w:line="240" w:lineRule="auto"/>
        <w:ind w:firstLine="709"/>
        <w:jc w:val="both"/>
        <w:rPr>
          <w:rFonts w:ascii="Times New Roman" w:hAnsi="Times New Roman"/>
          <w:sz w:val="28"/>
          <w:szCs w:val="28"/>
        </w:rPr>
      </w:pPr>
      <w:r>
        <w:rPr>
          <w:rFonts w:ascii="Times New Roman" w:hAnsi="Times New Roman"/>
          <w:sz w:val="28"/>
          <w:szCs w:val="28"/>
        </w:rPr>
        <w:t>а) подготовку и обучение кадров;</w:t>
      </w:r>
    </w:p>
    <w:p w14:paraId="593C822B" w14:textId="64B33E84" w:rsidR="0098605F" w:rsidRDefault="0098605F" w:rsidP="009C7845">
      <w:pPr>
        <w:spacing w:after="0" w:line="240" w:lineRule="auto"/>
        <w:ind w:firstLine="709"/>
        <w:jc w:val="both"/>
        <w:rPr>
          <w:rFonts w:ascii="Times New Roman" w:hAnsi="Times New Roman"/>
          <w:sz w:val="28"/>
          <w:szCs w:val="28"/>
        </w:rPr>
      </w:pPr>
      <w:r>
        <w:rPr>
          <w:rFonts w:ascii="Times New Roman" w:hAnsi="Times New Roman"/>
          <w:sz w:val="28"/>
          <w:szCs w:val="28"/>
        </w:rPr>
        <w:t>б) хранение документов и информации;</w:t>
      </w:r>
    </w:p>
    <w:p w14:paraId="0D71D4B6" w14:textId="5B2129F4" w:rsidR="0098605F" w:rsidRDefault="0098605F" w:rsidP="009C7845">
      <w:pPr>
        <w:spacing w:after="0" w:line="240" w:lineRule="auto"/>
        <w:ind w:firstLine="709"/>
        <w:jc w:val="both"/>
        <w:rPr>
          <w:rFonts w:ascii="Times New Roman" w:hAnsi="Times New Roman"/>
          <w:sz w:val="28"/>
          <w:szCs w:val="28"/>
        </w:rPr>
      </w:pPr>
      <w:r>
        <w:rPr>
          <w:rFonts w:ascii="Times New Roman" w:hAnsi="Times New Roman"/>
          <w:sz w:val="28"/>
          <w:szCs w:val="28"/>
        </w:rPr>
        <w:t>в) выполнение требований законодательства по идентификации клиента, их</w:t>
      </w:r>
      <w:r w:rsidR="005E4326">
        <w:rPr>
          <w:rFonts w:ascii="Times New Roman" w:hAnsi="Times New Roman"/>
          <w:sz w:val="28"/>
          <w:szCs w:val="28"/>
        </w:rPr>
        <w:t xml:space="preserve"> </w:t>
      </w:r>
      <w:r>
        <w:rPr>
          <w:rFonts w:ascii="Times New Roman" w:hAnsi="Times New Roman"/>
          <w:sz w:val="28"/>
          <w:szCs w:val="28"/>
        </w:rPr>
        <w:t>представителей, выгодоприобретателей, по документальному фиксированию сведений (информации) и представлению в уполномоченный орган сведений;</w:t>
      </w:r>
    </w:p>
    <w:p w14:paraId="14602744" w14:textId="22535254" w:rsidR="0098605F" w:rsidRDefault="0098605F" w:rsidP="009C7845">
      <w:pPr>
        <w:spacing w:after="0" w:line="240" w:lineRule="auto"/>
        <w:ind w:firstLine="709"/>
        <w:jc w:val="both"/>
        <w:rPr>
          <w:rFonts w:ascii="Times New Roman" w:hAnsi="Times New Roman"/>
          <w:sz w:val="28"/>
          <w:szCs w:val="28"/>
        </w:rPr>
      </w:pPr>
      <w:r>
        <w:rPr>
          <w:rFonts w:ascii="Times New Roman" w:hAnsi="Times New Roman"/>
          <w:sz w:val="28"/>
          <w:szCs w:val="28"/>
        </w:rPr>
        <w:t>г) реализацию правил внутреннего контроля;</w:t>
      </w:r>
    </w:p>
    <w:p w14:paraId="2BA4249A" w14:textId="718A2E70" w:rsidR="0098605F" w:rsidRPr="0098605F" w:rsidRDefault="0098605F" w:rsidP="009C7845">
      <w:pPr>
        <w:spacing w:after="0" w:line="240" w:lineRule="auto"/>
        <w:ind w:firstLine="709"/>
        <w:jc w:val="both"/>
        <w:rPr>
          <w:rFonts w:ascii="Times New Roman" w:hAnsi="Times New Roman"/>
          <w:sz w:val="28"/>
          <w:szCs w:val="28"/>
        </w:rPr>
      </w:pPr>
      <w:r>
        <w:rPr>
          <w:rFonts w:ascii="Times New Roman" w:hAnsi="Times New Roman"/>
          <w:sz w:val="28"/>
          <w:szCs w:val="28"/>
        </w:rPr>
        <w:t>д) все перечисленное.</w:t>
      </w:r>
    </w:p>
    <w:p w14:paraId="11AC5F4B" w14:textId="77777777" w:rsidR="00093BCD" w:rsidRDefault="00093BCD" w:rsidP="009C7845">
      <w:pPr>
        <w:spacing w:after="0" w:line="360" w:lineRule="auto"/>
        <w:ind w:firstLine="709"/>
        <w:contextualSpacing/>
        <w:rPr>
          <w:rFonts w:ascii="Times New Roman" w:eastAsia="Times New Roman" w:hAnsi="Times New Roman" w:cs="Times New Roman"/>
          <w:b/>
          <w:sz w:val="28"/>
          <w:szCs w:val="28"/>
          <w:lang w:eastAsia="ru-RU"/>
        </w:rPr>
      </w:pPr>
    </w:p>
    <w:p w14:paraId="1CD08B40" w14:textId="063057C4" w:rsidR="00093BCD" w:rsidRPr="005E4326" w:rsidRDefault="00093BCD" w:rsidP="009C7845">
      <w:pPr>
        <w:spacing w:after="0" w:line="360" w:lineRule="auto"/>
        <w:ind w:firstLine="709"/>
        <w:contextualSpacing/>
        <w:jc w:val="center"/>
        <w:rPr>
          <w:rFonts w:ascii="Times New Roman" w:eastAsia="Times New Roman" w:hAnsi="Times New Roman" w:cs="Times New Roman"/>
          <w:b/>
          <w:sz w:val="28"/>
          <w:szCs w:val="28"/>
          <w:lang w:eastAsia="ru-RU"/>
        </w:rPr>
      </w:pPr>
      <w:r w:rsidRPr="005E4326">
        <w:rPr>
          <w:rFonts w:ascii="Times New Roman" w:eastAsia="Times New Roman" w:hAnsi="Times New Roman" w:cs="Times New Roman"/>
          <w:b/>
          <w:sz w:val="28"/>
          <w:szCs w:val="28"/>
          <w:lang w:eastAsia="ru-RU"/>
        </w:rPr>
        <w:t>Примерная тематика</w:t>
      </w:r>
      <w:r w:rsidR="005E4326" w:rsidRPr="005E4326">
        <w:rPr>
          <w:rFonts w:ascii="Times New Roman" w:eastAsia="Times New Roman" w:hAnsi="Times New Roman" w:cs="Times New Roman"/>
          <w:b/>
          <w:sz w:val="28"/>
          <w:szCs w:val="28"/>
          <w:lang w:eastAsia="ru-RU"/>
        </w:rPr>
        <w:t xml:space="preserve"> домашнего творческого задания</w:t>
      </w:r>
    </w:p>
    <w:p w14:paraId="032C42A6" w14:textId="38F788F4" w:rsidR="005E4326" w:rsidRPr="005E4326" w:rsidRDefault="005E4326" w:rsidP="009C784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5E432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Руководство</w:t>
      </w:r>
      <w:r w:rsidRPr="005E4326">
        <w:rPr>
          <w:rFonts w:ascii="Times New Roman" w:eastAsia="Times New Roman" w:hAnsi="Times New Roman" w:cs="Times New Roman"/>
          <w:sz w:val="28"/>
          <w:szCs w:val="28"/>
          <w:lang w:eastAsia="ru-RU"/>
        </w:rPr>
        <w:t xml:space="preserve"> ФАТФ</w:t>
      </w:r>
      <w:r>
        <w:rPr>
          <w:rFonts w:ascii="Times New Roman" w:eastAsia="Times New Roman" w:hAnsi="Times New Roman" w:cs="Times New Roman"/>
          <w:sz w:val="28"/>
          <w:szCs w:val="28"/>
          <w:lang w:eastAsia="ru-RU"/>
        </w:rPr>
        <w:t xml:space="preserve"> о проведении финансовых расследований</w:t>
      </w:r>
    </w:p>
    <w:p w14:paraId="5405877C" w14:textId="411DE68C" w:rsidR="005E4326" w:rsidRPr="005E4326" w:rsidRDefault="005E4326" w:rsidP="009C784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5E4326">
        <w:rPr>
          <w:rFonts w:ascii="Times New Roman" w:eastAsia="Times New Roman" w:hAnsi="Times New Roman" w:cs="Times New Roman"/>
          <w:sz w:val="28"/>
          <w:szCs w:val="28"/>
          <w:lang w:eastAsia="ru-RU"/>
        </w:rPr>
        <w:t xml:space="preserve">. Сектор некоммерческих организаций и риск его незаконного использования в целях терроризма </w:t>
      </w:r>
    </w:p>
    <w:p w14:paraId="732B8E31" w14:textId="29740319" w:rsidR="005E4326" w:rsidRPr="005E4326" w:rsidRDefault="005E4326" w:rsidP="009C784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5E4326">
        <w:rPr>
          <w:rFonts w:ascii="Times New Roman" w:eastAsia="Times New Roman" w:hAnsi="Times New Roman" w:cs="Times New Roman"/>
          <w:sz w:val="28"/>
          <w:szCs w:val="28"/>
          <w:lang w:eastAsia="ru-RU"/>
        </w:rPr>
        <w:t xml:space="preserve">. Способы выявления и пресечения незаконного использования некоммерческих организаций в целях </w:t>
      </w:r>
      <w:r>
        <w:rPr>
          <w:rFonts w:ascii="Times New Roman" w:eastAsia="Times New Roman" w:hAnsi="Times New Roman" w:cs="Times New Roman"/>
          <w:sz w:val="28"/>
          <w:szCs w:val="28"/>
          <w:lang w:eastAsia="ru-RU"/>
        </w:rPr>
        <w:t>ОД/ФТ</w:t>
      </w:r>
      <w:r w:rsidRPr="005E4326">
        <w:rPr>
          <w:rFonts w:ascii="Times New Roman" w:eastAsia="Times New Roman" w:hAnsi="Times New Roman" w:cs="Times New Roman"/>
          <w:sz w:val="28"/>
          <w:szCs w:val="28"/>
          <w:lang w:eastAsia="ru-RU"/>
        </w:rPr>
        <w:t xml:space="preserve">. </w:t>
      </w:r>
    </w:p>
    <w:p w14:paraId="68FADF17" w14:textId="20B02B9D" w:rsidR="005E4326" w:rsidRPr="005E4326" w:rsidRDefault="005E4326" w:rsidP="009C784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Pr="005E432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Порядок применения</w:t>
      </w:r>
      <w:r w:rsidRPr="005E4326">
        <w:rPr>
          <w:rFonts w:ascii="Times New Roman" w:eastAsia="Times New Roman" w:hAnsi="Times New Roman" w:cs="Times New Roman"/>
          <w:sz w:val="28"/>
          <w:szCs w:val="28"/>
          <w:lang w:eastAsia="ru-RU"/>
        </w:rPr>
        <w:t xml:space="preserve"> целевых финансовых санкций </w:t>
      </w:r>
    </w:p>
    <w:p w14:paraId="7B4D67C5" w14:textId="2A5A6135" w:rsidR="005E4326" w:rsidRPr="005E4326" w:rsidRDefault="005E4326" w:rsidP="009C784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Pr="005E4326">
        <w:rPr>
          <w:rFonts w:ascii="Times New Roman" w:eastAsia="Times New Roman" w:hAnsi="Times New Roman" w:cs="Times New Roman"/>
          <w:sz w:val="28"/>
          <w:szCs w:val="28"/>
          <w:lang w:eastAsia="ru-RU"/>
        </w:rPr>
        <w:t xml:space="preserve">. Процедуры и полномочия включения лиц и организаций в режим целевых финансовых санкций. </w:t>
      </w:r>
    </w:p>
    <w:p w14:paraId="6392D86A" w14:textId="22FDB58D" w:rsidR="005E4326" w:rsidRPr="005E4326" w:rsidRDefault="005E4326" w:rsidP="009C784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6</w:t>
      </w:r>
      <w:r w:rsidRPr="005E4326">
        <w:rPr>
          <w:rFonts w:ascii="Times New Roman" w:eastAsia="Times New Roman" w:hAnsi="Times New Roman" w:cs="Times New Roman"/>
          <w:sz w:val="28"/>
          <w:szCs w:val="28"/>
          <w:lang w:eastAsia="ru-RU"/>
        </w:rPr>
        <w:t xml:space="preserve">. Пересмотр, исключение из режима целевых финансовых санкций лиц и организаций. </w:t>
      </w:r>
    </w:p>
    <w:p w14:paraId="1385516C" w14:textId="1837D6F8" w:rsidR="005E4326" w:rsidRPr="005E4326" w:rsidRDefault="005E4326" w:rsidP="009C784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Pr="005E432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Порядок приостановки операций в соответствие с требованиями действующего законодательства</w:t>
      </w:r>
    </w:p>
    <w:p w14:paraId="7C9159D2" w14:textId="23146446" w:rsidR="005E4326" w:rsidRDefault="005E4326" w:rsidP="009C784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5E432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Особенности проведения дистанционного мониторинга</w:t>
      </w:r>
    </w:p>
    <w:p w14:paraId="60579FE1" w14:textId="0D166446" w:rsidR="005E4326" w:rsidRDefault="005E4326" w:rsidP="009C784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 Плановые и внеплановые проверки надзорных органов</w:t>
      </w:r>
    </w:p>
    <w:p w14:paraId="2F119205" w14:textId="62C36B45" w:rsidR="005E4326" w:rsidRPr="005E4326" w:rsidRDefault="005E4326" w:rsidP="009C784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 Особенности взаимодействия ПФР с правоохранительными органами на всех этапах финансового расследования</w:t>
      </w:r>
    </w:p>
    <w:p w14:paraId="438D2579" w14:textId="2CD4FC0F" w:rsidR="005E4326" w:rsidRDefault="005E4326" w:rsidP="009C7845">
      <w:pPr>
        <w:spacing w:after="0" w:line="240" w:lineRule="auto"/>
        <w:ind w:firstLine="709"/>
        <w:jc w:val="both"/>
        <w:rPr>
          <w:rFonts w:ascii="Times New Roman" w:eastAsia="Times New Roman" w:hAnsi="Times New Roman" w:cs="Times New Roman"/>
          <w:sz w:val="28"/>
          <w:szCs w:val="28"/>
          <w:lang w:eastAsia="ru-RU"/>
        </w:rPr>
      </w:pPr>
      <w:r w:rsidRPr="005E4326">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1</w:t>
      </w:r>
      <w:r w:rsidRPr="005E4326">
        <w:rPr>
          <w:rFonts w:ascii="Times New Roman" w:eastAsia="Times New Roman" w:hAnsi="Times New Roman" w:cs="Times New Roman"/>
          <w:sz w:val="28"/>
          <w:szCs w:val="28"/>
          <w:lang w:eastAsia="ru-RU"/>
        </w:rPr>
        <w:t xml:space="preserve">. Проблемы </w:t>
      </w:r>
      <w:r>
        <w:rPr>
          <w:rFonts w:ascii="Times New Roman" w:eastAsia="Times New Roman" w:hAnsi="Times New Roman" w:cs="Times New Roman"/>
          <w:sz w:val="28"/>
          <w:szCs w:val="28"/>
          <w:lang w:eastAsia="ru-RU"/>
        </w:rPr>
        <w:t>международного сотрудничества в сфере финансовых расследований</w:t>
      </w:r>
    </w:p>
    <w:p w14:paraId="01D69D93" w14:textId="13897346" w:rsidR="005E4326" w:rsidRDefault="005E4326" w:rsidP="009C784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 Влияние современных тенденций на международное сотрудничество в сфере ПОД/ФТ</w:t>
      </w:r>
    </w:p>
    <w:p w14:paraId="1008D2D0" w14:textId="3D8C2D76" w:rsidR="005E4326" w:rsidRPr="005E4326" w:rsidRDefault="005E4326" w:rsidP="009C784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 Особенности выявления признаков подозрительных операций</w:t>
      </w:r>
    </w:p>
    <w:p w14:paraId="18E378DD" w14:textId="5DDD8F46" w:rsidR="005E4326" w:rsidRPr="005E4326" w:rsidRDefault="005E4326" w:rsidP="009C7845">
      <w:pPr>
        <w:spacing w:after="0" w:line="240" w:lineRule="auto"/>
        <w:ind w:firstLine="709"/>
        <w:jc w:val="both"/>
        <w:rPr>
          <w:rFonts w:ascii="Times New Roman" w:eastAsia="Times New Roman" w:hAnsi="Times New Roman" w:cs="Times New Roman"/>
          <w:sz w:val="28"/>
          <w:szCs w:val="28"/>
          <w:lang w:eastAsia="ru-RU"/>
        </w:rPr>
      </w:pPr>
      <w:r w:rsidRPr="005E4326">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4</w:t>
      </w:r>
      <w:r w:rsidRPr="005E4326">
        <w:rPr>
          <w:rFonts w:ascii="Times New Roman" w:eastAsia="Times New Roman" w:hAnsi="Times New Roman" w:cs="Times New Roman"/>
          <w:sz w:val="28"/>
          <w:szCs w:val="28"/>
          <w:lang w:eastAsia="ru-RU"/>
        </w:rPr>
        <w:t>. Роль ФАТФ и региональных организаций в противодействии отмыванию денег и финансированию терроризма.</w:t>
      </w:r>
    </w:p>
    <w:p w14:paraId="60774109" w14:textId="2CA1D8BF" w:rsidR="005E4326" w:rsidRPr="005E4326" w:rsidRDefault="005E4326" w:rsidP="009C784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r w:rsidRPr="005E4326">
        <w:rPr>
          <w:rFonts w:ascii="Times New Roman" w:eastAsia="Times New Roman" w:hAnsi="Times New Roman" w:cs="Times New Roman"/>
          <w:sz w:val="28"/>
          <w:szCs w:val="28"/>
          <w:lang w:eastAsia="ru-RU"/>
        </w:rPr>
        <w:t>. Основные права и обязанности организаций, осуществляющих операции с денежными средствами или иным имуществом.</w:t>
      </w:r>
    </w:p>
    <w:p w14:paraId="5A06CEC2" w14:textId="7F445A67" w:rsidR="005E4326" w:rsidRPr="005E4326" w:rsidRDefault="005E4326" w:rsidP="009C784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r w:rsidRPr="005E4326">
        <w:rPr>
          <w:rFonts w:ascii="Times New Roman" w:eastAsia="Times New Roman" w:hAnsi="Times New Roman" w:cs="Times New Roman"/>
          <w:sz w:val="28"/>
          <w:szCs w:val="28"/>
          <w:lang w:eastAsia="ru-RU"/>
        </w:rPr>
        <w:t>. Деятельность ФСФМ РФ по организации системы противодействия легализации (отмыванию) доходов, полученных преступным путем, и финансированию терроризма.</w:t>
      </w:r>
    </w:p>
    <w:p w14:paraId="1CC32CD4" w14:textId="5DCFB1BD" w:rsidR="005E4326" w:rsidRPr="005E4326" w:rsidRDefault="005E4326" w:rsidP="009C784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Pr="005E4326">
        <w:rPr>
          <w:rFonts w:ascii="Times New Roman" w:eastAsia="Times New Roman" w:hAnsi="Times New Roman" w:cs="Times New Roman"/>
          <w:sz w:val="28"/>
          <w:szCs w:val="28"/>
          <w:lang w:eastAsia="ru-RU"/>
        </w:rPr>
        <w:t>. Нормативно-правовое регулирование противодействия финансированию терроризма и развития сотрудничества государственных органов с частным сектором в рамках отдельных компаний.</w:t>
      </w:r>
    </w:p>
    <w:p w14:paraId="18A230B4" w14:textId="32861FF8" w:rsidR="00AB13BA" w:rsidRDefault="005E4326" w:rsidP="009C784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 Виды финансовых расследований</w:t>
      </w:r>
    </w:p>
    <w:p w14:paraId="05744875" w14:textId="77777777" w:rsidR="005E4326" w:rsidRPr="00693AB3" w:rsidRDefault="005E4326" w:rsidP="0061402C">
      <w:pPr>
        <w:spacing w:after="0" w:line="240" w:lineRule="auto"/>
        <w:ind w:left="360"/>
        <w:jc w:val="both"/>
        <w:rPr>
          <w:rFonts w:ascii="Times New Roman" w:eastAsia="Times New Roman" w:hAnsi="Times New Roman" w:cs="Times New Roman"/>
          <w:sz w:val="28"/>
          <w:szCs w:val="28"/>
          <w:highlight w:val="yellow"/>
          <w:lang w:eastAsia="ru-RU"/>
        </w:rPr>
      </w:pPr>
    </w:p>
    <w:p w14:paraId="21332436" w14:textId="77777777" w:rsidR="00923A8E" w:rsidRPr="00A24631" w:rsidRDefault="00923A8E" w:rsidP="00A24631">
      <w:pPr>
        <w:pStyle w:val="1"/>
        <w:spacing w:before="120"/>
        <w:ind w:firstLine="0"/>
        <w:jc w:val="center"/>
        <w:rPr>
          <w:rFonts w:ascii="Times New Roman" w:hAnsi="Times New Roman"/>
          <w:color w:val="auto"/>
        </w:rPr>
      </w:pPr>
      <w:bookmarkStart w:id="39" w:name="_Toc73619801"/>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0" w:name="_Toc423080111"/>
      <w:bookmarkStart w:id="41"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A24631" w:rsidRDefault="00A24631" w:rsidP="00A24631">
      <w:pPr>
        <w:spacing w:after="0" w:line="240" w:lineRule="auto"/>
      </w:pPr>
    </w:p>
    <w:p w14:paraId="60EAEFCE" w14:textId="77777777"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2FFEA41A" w14:textId="5D012E77" w:rsid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79"/>
      <w:r w:rsidRPr="00C006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11606A51" w14:textId="1BE1946B" w:rsidR="00D546C7" w:rsidRPr="00D546C7"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D546C7">
        <w:rPr>
          <w:rFonts w:ascii="Times New Roman" w:eastAsia="Times New Roman" w:hAnsi="Times New Roman" w:cs="Times New Roman"/>
          <w:sz w:val="28"/>
          <w:szCs w:val="28"/>
          <w:lang w:eastAsia="ru-RU"/>
        </w:rPr>
        <w:t xml:space="preserve">Таблица </w:t>
      </w:r>
      <w:r w:rsidR="009C7845">
        <w:rPr>
          <w:rFonts w:ascii="Times New Roman" w:eastAsia="Times New Roman" w:hAnsi="Times New Roman" w:cs="Times New Roman"/>
          <w:sz w:val="28"/>
          <w:szCs w:val="28"/>
          <w:lang w:eastAsia="ru-RU"/>
        </w:rPr>
        <w:t>6</w:t>
      </w:r>
    </w:p>
    <w:tbl>
      <w:tblPr>
        <w:tblStyle w:val="aa"/>
        <w:tblW w:w="0" w:type="auto"/>
        <w:tblLook w:val="04A0" w:firstRow="1" w:lastRow="0" w:firstColumn="1" w:lastColumn="0" w:noHBand="0" w:noVBand="1"/>
      </w:tblPr>
      <w:tblGrid>
        <w:gridCol w:w="2340"/>
        <w:gridCol w:w="2135"/>
        <w:gridCol w:w="2324"/>
        <w:gridCol w:w="2689"/>
      </w:tblGrid>
      <w:tr w:rsidR="00D546C7" w14:paraId="149AF5F1" w14:textId="77777777" w:rsidTr="00863134">
        <w:tc>
          <w:tcPr>
            <w:tcW w:w="2340" w:type="dxa"/>
          </w:tcPr>
          <w:p w14:paraId="677FBA65" w14:textId="5D247B4B" w:rsidR="00D546C7" w:rsidRPr="004B2356" w:rsidRDefault="00D546C7" w:rsidP="009C7845">
            <w:pPr>
              <w:jc w:val="center"/>
              <w:rPr>
                <w:b/>
                <w:sz w:val="24"/>
                <w:szCs w:val="24"/>
              </w:rPr>
            </w:pPr>
            <w:r w:rsidRPr="004B2356">
              <w:rPr>
                <w:b/>
                <w:sz w:val="24"/>
                <w:szCs w:val="24"/>
              </w:rPr>
              <w:t>Наименование компетенции</w:t>
            </w:r>
          </w:p>
        </w:tc>
        <w:tc>
          <w:tcPr>
            <w:tcW w:w="2135" w:type="dxa"/>
          </w:tcPr>
          <w:p w14:paraId="2A1EB293" w14:textId="5B9AC8C8" w:rsidR="00D546C7" w:rsidRPr="004B2356" w:rsidRDefault="00D546C7" w:rsidP="009C7845">
            <w:pPr>
              <w:jc w:val="center"/>
              <w:rPr>
                <w:b/>
                <w:sz w:val="24"/>
                <w:szCs w:val="24"/>
              </w:rPr>
            </w:pPr>
            <w:r w:rsidRPr="004B2356">
              <w:rPr>
                <w:b/>
                <w:sz w:val="24"/>
                <w:szCs w:val="24"/>
              </w:rPr>
              <w:t>Наименование  индикаторов достижения компетенции</w:t>
            </w:r>
          </w:p>
        </w:tc>
        <w:tc>
          <w:tcPr>
            <w:tcW w:w="2324" w:type="dxa"/>
          </w:tcPr>
          <w:p w14:paraId="76B56ADF" w14:textId="3D9CB60A" w:rsidR="00D546C7" w:rsidRPr="004B2356" w:rsidRDefault="00D546C7" w:rsidP="009C7845">
            <w:pPr>
              <w:jc w:val="center"/>
              <w:rPr>
                <w:b/>
                <w:sz w:val="24"/>
                <w:szCs w:val="24"/>
              </w:rPr>
            </w:pPr>
            <w:r w:rsidRPr="004B2356">
              <w:rPr>
                <w:b/>
                <w:sz w:val="24"/>
                <w:szCs w:val="24"/>
              </w:rPr>
              <w:t>Результаты обучения (умения и знания), соотнесенные с индикаторами достижения компетенции</w:t>
            </w:r>
          </w:p>
        </w:tc>
        <w:tc>
          <w:tcPr>
            <w:tcW w:w="2689" w:type="dxa"/>
          </w:tcPr>
          <w:p w14:paraId="28D1D311" w14:textId="77777777" w:rsidR="00D546C7" w:rsidRPr="004B2356" w:rsidRDefault="00D546C7" w:rsidP="009C7845">
            <w:pPr>
              <w:jc w:val="center"/>
              <w:rPr>
                <w:b/>
                <w:sz w:val="24"/>
                <w:szCs w:val="24"/>
              </w:rPr>
            </w:pPr>
            <w:r w:rsidRPr="004B2356">
              <w:rPr>
                <w:b/>
                <w:sz w:val="24"/>
                <w:szCs w:val="24"/>
              </w:rPr>
              <w:t>Типовые контрольные задания</w:t>
            </w:r>
          </w:p>
        </w:tc>
      </w:tr>
      <w:tr w:rsidR="00863134" w14:paraId="610377A0" w14:textId="77777777" w:rsidTr="00863134">
        <w:tc>
          <w:tcPr>
            <w:tcW w:w="2340" w:type="dxa"/>
            <w:vMerge w:val="restart"/>
          </w:tcPr>
          <w:p w14:paraId="17D9CBF6" w14:textId="4DD19154" w:rsidR="00863134" w:rsidRPr="004B2356" w:rsidRDefault="00863134" w:rsidP="009C7845">
            <w:pPr>
              <w:jc w:val="both"/>
              <w:rPr>
                <w:sz w:val="24"/>
                <w:szCs w:val="24"/>
              </w:rPr>
            </w:pPr>
            <w:r w:rsidRPr="004B2356">
              <w:rPr>
                <w:sz w:val="24"/>
                <w:szCs w:val="24"/>
              </w:rPr>
              <w:lastRenderedPageBreak/>
              <w:t>Способность разрабатывать и внедрять процедуры, нормы и правила внутреннего контроля в целях ПОД/ФТ (ПКП-1)</w:t>
            </w:r>
          </w:p>
        </w:tc>
        <w:tc>
          <w:tcPr>
            <w:tcW w:w="2135" w:type="dxa"/>
            <w:vMerge w:val="restart"/>
          </w:tcPr>
          <w:p w14:paraId="197252B1" w14:textId="6F0023E7" w:rsidR="00863134" w:rsidRPr="004B2356" w:rsidRDefault="00863134" w:rsidP="009C7845">
            <w:pPr>
              <w:jc w:val="both"/>
              <w:rPr>
                <w:sz w:val="24"/>
                <w:szCs w:val="24"/>
              </w:rPr>
            </w:pPr>
            <w:r w:rsidRPr="004B2356">
              <w:rPr>
                <w:sz w:val="24"/>
                <w:szCs w:val="24"/>
              </w:rPr>
              <w:t>1.</w:t>
            </w:r>
            <w:r w:rsidR="009C7845" w:rsidRPr="004B2356">
              <w:rPr>
                <w:sz w:val="24"/>
                <w:szCs w:val="24"/>
              </w:rPr>
              <w:t xml:space="preserve"> </w:t>
            </w:r>
            <w:r w:rsidRPr="004B2356">
              <w:rPr>
                <w:sz w:val="24"/>
                <w:szCs w:val="24"/>
              </w:rPr>
              <w:t>Формирует график разработки правил внутреннего контроля.</w:t>
            </w:r>
          </w:p>
        </w:tc>
        <w:tc>
          <w:tcPr>
            <w:tcW w:w="2324" w:type="dxa"/>
          </w:tcPr>
          <w:p w14:paraId="07A75E11" w14:textId="20863D1D" w:rsidR="00863134" w:rsidRPr="004B2356" w:rsidRDefault="00863134" w:rsidP="009C7845">
            <w:pPr>
              <w:jc w:val="both"/>
              <w:rPr>
                <w:b/>
                <w:color w:val="FF0000"/>
                <w:sz w:val="24"/>
                <w:szCs w:val="24"/>
              </w:rPr>
            </w:pPr>
            <w:r w:rsidRPr="004B2356">
              <w:rPr>
                <w:b/>
                <w:sz w:val="24"/>
                <w:szCs w:val="24"/>
              </w:rPr>
              <w:t>Знание:</w:t>
            </w:r>
            <w:r w:rsidRPr="004B2356">
              <w:rPr>
                <w:sz w:val="24"/>
                <w:szCs w:val="24"/>
              </w:rPr>
              <w:t xml:space="preserve"> законодательства Российской Федерации, регулирующего отношения в сфере ПОД/ФТ, требований международных стандартов по ПОД/ФТ</w:t>
            </w:r>
          </w:p>
        </w:tc>
        <w:tc>
          <w:tcPr>
            <w:tcW w:w="2689" w:type="dxa"/>
          </w:tcPr>
          <w:p w14:paraId="702F48A9" w14:textId="60BC1FFF" w:rsidR="00863134" w:rsidRPr="004B2356" w:rsidRDefault="00863134" w:rsidP="009C7845">
            <w:pPr>
              <w:jc w:val="both"/>
              <w:rPr>
                <w:bCs/>
                <w:color w:val="000000" w:themeColor="text1"/>
                <w:sz w:val="24"/>
                <w:szCs w:val="24"/>
              </w:rPr>
            </w:pPr>
            <w:r w:rsidRPr="004B2356">
              <w:rPr>
                <w:bCs/>
                <w:color w:val="000000" w:themeColor="text1"/>
                <w:sz w:val="24"/>
                <w:szCs w:val="24"/>
              </w:rPr>
              <w:t>Назовите понятие и особенности разработки и реализации правил внутреннего контроля согласно требованиям федерального закона 115-ФЗ</w:t>
            </w:r>
          </w:p>
        </w:tc>
      </w:tr>
      <w:tr w:rsidR="00863134" w14:paraId="27707238" w14:textId="77777777" w:rsidTr="00863134">
        <w:trPr>
          <w:trHeight w:val="976"/>
        </w:trPr>
        <w:tc>
          <w:tcPr>
            <w:tcW w:w="2340" w:type="dxa"/>
            <w:vMerge/>
          </w:tcPr>
          <w:p w14:paraId="5D111542" w14:textId="77777777" w:rsidR="00863134" w:rsidRPr="004B2356" w:rsidRDefault="00863134" w:rsidP="009C7845">
            <w:pPr>
              <w:jc w:val="both"/>
              <w:rPr>
                <w:sz w:val="24"/>
                <w:szCs w:val="24"/>
                <w:highlight w:val="cyan"/>
              </w:rPr>
            </w:pPr>
          </w:p>
        </w:tc>
        <w:tc>
          <w:tcPr>
            <w:tcW w:w="2135" w:type="dxa"/>
            <w:vMerge/>
          </w:tcPr>
          <w:p w14:paraId="73696089" w14:textId="77777777" w:rsidR="00863134" w:rsidRPr="004B2356" w:rsidRDefault="00863134" w:rsidP="009C7845">
            <w:pPr>
              <w:jc w:val="both"/>
              <w:rPr>
                <w:sz w:val="24"/>
                <w:szCs w:val="24"/>
                <w:highlight w:val="cyan"/>
              </w:rPr>
            </w:pPr>
          </w:p>
        </w:tc>
        <w:tc>
          <w:tcPr>
            <w:tcW w:w="2324" w:type="dxa"/>
          </w:tcPr>
          <w:p w14:paraId="2CA966A0" w14:textId="6349195F" w:rsidR="00863134" w:rsidRPr="004B2356" w:rsidRDefault="00863134" w:rsidP="009C7845">
            <w:pPr>
              <w:jc w:val="both"/>
              <w:rPr>
                <w:b/>
                <w:color w:val="FF0000"/>
                <w:sz w:val="24"/>
                <w:szCs w:val="24"/>
              </w:rPr>
            </w:pPr>
            <w:r w:rsidRPr="004B2356">
              <w:rPr>
                <w:b/>
                <w:sz w:val="24"/>
                <w:szCs w:val="24"/>
              </w:rPr>
              <w:t>Умение:</w:t>
            </w:r>
            <w:r w:rsidRPr="004B2356">
              <w:rPr>
                <w:sz w:val="24"/>
                <w:szCs w:val="24"/>
              </w:rPr>
              <w:t xml:space="preserve"> разрабатывать программы и процедуры внутреннего контроля в целях ПОД/ФТ</w:t>
            </w:r>
          </w:p>
        </w:tc>
        <w:tc>
          <w:tcPr>
            <w:tcW w:w="2689" w:type="dxa"/>
          </w:tcPr>
          <w:p w14:paraId="79D2CF87" w14:textId="7A76153D" w:rsidR="00863134" w:rsidRPr="004B2356" w:rsidRDefault="00863134" w:rsidP="009C7845">
            <w:pPr>
              <w:jc w:val="both"/>
              <w:rPr>
                <w:b/>
                <w:color w:val="FF0000"/>
                <w:sz w:val="24"/>
                <w:szCs w:val="24"/>
              </w:rPr>
            </w:pPr>
            <w:r w:rsidRPr="004B2356">
              <w:rPr>
                <w:sz w:val="24"/>
                <w:szCs w:val="24"/>
              </w:rPr>
              <w:t>В ходе анализа представленных организацией копий ФЭС, первичных и иных документов, обосновывающих направление в уполномоченный орган выявлены недостоверные данные, связанные с некорректным отражением ФИО клиентов и ошибками в номерах счетов. Подлежит ли ответственности организация за предоставление некорректных сведений?</w:t>
            </w:r>
          </w:p>
        </w:tc>
      </w:tr>
      <w:tr w:rsidR="00863134" w14:paraId="0912716C" w14:textId="77777777" w:rsidTr="00863134">
        <w:trPr>
          <w:trHeight w:val="976"/>
        </w:trPr>
        <w:tc>
          <w:tcPr>
            <w:tcW w:w="2340" w:type="dxa"/>
            <w:vMerge/>
          </w:tcPr>
          <w:p w14:paraId="54A02983" w14:textId="77777777" w:rsidR="00863134" w:rsidRPr="004B2356" w:rsidRDefault="00863134" w:rsidP="009C7845">
            <w:pPr>
              <w:jc w:val="both"/>
              <w:rPr>
                <w:sz w:val="24"/>
                <w:szCs w:val="24"/>
                <w:highlight w:val="cyan"/>
              </w:rPr>
            </w:pPr>
          </w:p>
        </w:tc>
        <w:tc>
          <w:tcPr>
            <w:tcW w:w="2135" w:type="dxa"/>
            <w:vMerge w:val="restart"/>
          </w:tcPr>
          <w:p w14:paraId="1F6567B3" w14:textId="5460309F" w:rsidR="00863134" w:rsidRPr="004B2356" w:rsidRDefault="009C7845" w:rsidP="009C7845">
            <w:pPr>
              <w:jc w:val="both"/>
              <w:rPr>
                <w:sz w:val="24"/>
                <w:szCs w:val="24"/>
                <w:highlight w:val="cyan"/>
              </w:rPr>
            </w:pPr>
            <w:r w:rsidRPr="004B2356">
              <w:rPr>
                <w:sz w:val="24"/>
                <w:szCs w:val="24"/>
              </w:rPr>
              <w:t xml:space="preserve">2. Реализует программы по осуществлению внутреннего контроля, в том числе в целях ПОД/ФТ, в соответствии с требованиями нормативных </w:t>
            </w:r>
            <w:r w:rsidR="00863134" w:rsidRPr="004B2356">
              <w:rPr>
                <w:sz w:val="24"/>
                <w:szCs w:val="24"/>
              </w:rPr>
              <w:t>правовых актов.</w:t>
            </w:r>
          </w:p>
        </w:tc>
        <w:tc>
          <w:tcPr>
            <w:tcW w:w="2324" w:type="dxa"/>
          </w:tcPr>
          <w:p w14:paraId="10480117" w14:textId="0456FCFF" w:rsidR="00863134" w:rsidRPr="004B2356" w:rsidRDefault="00C644CE" w:rsidP="009C7845">
            <w:pPr>
              <w:jc w:val="both"/>
              <w:rPr>
                <w:b/>
                <w:color w:val="FF0000"/>
                <w:sz w:val="24"/>
                <w:szCs w:val="24"/>
              </w:rPr>
            </w:pPr>
            <w:r w:rsidRPr="004B2356">
              <w:rPr>
                <w:b/>
                <w:sz w:val="24"/>
                <w:szCs w:val="24"/>
              </w:rPr>
              <w:t>Знание:</w:t>
            </w:r>
            <w:r w:rsidRPr="004B2356">
              <w:rPr>
                <w:sz w:val="24"/>
                <w:szCs w:val="24"/>
              </w:rPr>
              <w:t xml:space="preserve"> правил внутреннего контроля, программ и процедур, регламентирующих выполнение требований законодательства в сфере ПОД/ФТ</w:t>
            </w:r>
          </w:p>
        </w:tc>
        <w:tc>
          <w:tcPr>
            <w:tcW w:w="2689" w:type="dxa"/>
          </w:tcPr>
          <w:p w14:paraId="355E98A3" w14:textId="65D5D423" w:rsidR="00863134" w:rsidRPr="004B2356" w:rsidRDefault="00863134" w:rsidP="009C7845">
            <w:pPr>
              <w:jc w:val="both"/>
              <w:rPr>
                <w:bCs/>
                <w:color w:val="FF0000"/>
                <w:sz w:val="24"/>
                <w:szCs w:val="24"/>
              </w:rPr>
            </w:pPr>
            <w:r w:rsidRPr="004B2356">
              <w:rPr>
                <w:bCs/>
                <w:color w:val="000000" w:themeColor="text1"/>
                <w:sz w:val="24"/>
                <w:szCs w:val="24"/>
              </w:rPr>
              <w:t>Назовите обязанности организации в рамках осуществления правил внутреннего контроля в целях ПОД/ФТ</w:t>
            </w:r>
          </w:p>
        </w:tc>
      </w:tr>
      <w:tr w:rsidR="00863134" w14:paraId="499A4C11" w14:textId="77777777" w:rsidTr="00863134">
        <w:trPr>
          <w:trHeight w:val="976"/>
        </w:trPr>
        <w:tc>
          <w:tcPr>
            <w:tcW w:w="2340" w:type="dxa"/>
            <w:vMerge/>
          </w:tcPr>
          <w:p w14:paraId="2395E54C" w14:textId="77777777" w:rsidR="00863134" w:rsidRPr="004B2356" w:rsidRDefault="00863134" w:rsidP="009C7845">
            <w:pPr>
              <w:jc w:val="both"/>
              <w:rPr>
                <w:sz w:val="24"/>
                <w:szCs w:val="24"/>
                <w:highlight w:val="cyan"/>
              </w:rPr>
            </w:pPr>
          </w:p>
        </w:tc>
        <w:tc>
          <w:tcPr>
            <w:tcW w:w="2135" w:type="dxa"/>
            <w:vMerge/>
          </w:tcPr>
          <w:p w14:paraId="488A5CC4" w14:textId="77777777" w:rsidR="00863134" w:rsidRPr="004B2356" w:rsidRDefault="00863134" w:rsidP="009C7845">
            <w:pPr>
              <w:jc w:val="both"/>
              <w:rPr>
                <w:sz w:val="24"/>
                <w:szCs w:val="24"/>
                <w:highlight w:val="cyan"/>
              </w:rPr>
            </w:pPr>
          </w:p>
        </w:tc>
        <w:tc>
          <w:tcPr>
            <w:tcW w:w="2324" w:type="dxa"/>
          </w:tcPr>
          <w:p w14:paraId="7F15A1F7" w14:textId="540BBFF3" w:rsidR="00863134" w:rsidRPr="004B2356" w:rsidRDefault="00C644CE" w:rsidP="009C7845">
            <w:pPr>
              <w:jc w:val="both"/>
              <w:rPr>
                <w:b/>
                <w:color w:val="FF0000"/>
                <w:sz w:val="24"/>
                <w:szCs w:val="24"/>
              </w:rPr>
            </w:pPr>
            <w:r w:rsidRPr="004B2356">
              <w:rPr>
                <w:b/>
                <w:sz w:val="24"/>
                <w:szCs w:val="24"/>
              </w:rPr>
              <w:t>Умение:</w:t>
            </w:r>
            <w:r w:rsidRPr="004B2356">
              <w:rPr>
                <w:sz w:val="24"/>
                <w:szCs w:val="24"/>
              </w:rPr>
              <w:t xml:space="preserve"> контролировать выполнение правил внутреннего контроля в целях ПОД/ФТ, разрабатывать предложения по повышению эффективности принимаемых мер </w:t>
            </w:r>
            <w:r w:rsidRPr="004B2356">
              <w:rPr>
                <w:sz w:val="24"/>
                <w:szCs w:val="24"/>
              </w:rPr>
              <w:lastRenderedPageBreak/>
              <w:t>по реализации правил внутреннего контроля в целях ПОД/ФТ</w:t>
            </w:r>
          </w:p>
        </w:tc>
        <w:tc>
          <w:tcPr>
            <w:tcW w:w="2689" w:type="dxa"/>
          </w:tcPr>
          <w:p w14:paraId="7BF38DF8" w14:textId="10FBAA6F" w:rsidR="00863134" w:rsidRPr="004B2356" w:rsidRDefault="00863134" w:rsidP="009C7845">
            <w:pPr>
              <w:jc w:val="both"/>
              <w:rPr>
                <w:bCs/>
                <w:color w:val="FF0000"/>
                <w:sz w:val="24"/>
                <w:szCs w:val="24"/>
              </w:rPr>
            </w:pPr>
            <w:r w:rsidRPr="004B2356">
              <w:rPr>
                <w:sz w:val="24"/>
                <w:szCs w:val="24"/>
              </w:rPr>
              <w:lastRenderedPageBreak/>
              <w:t xml:space="preserve">По результатам рассмотрения представленных страховой организацией документов и информации, установлено, что она не проинформировала уполномоченный орган о результатах проверок </w:t>
            </w:r>
            <w:r w:rsidRPr="004B2356">
              <w:rPr>
                <w:sz w:val="24"/>
                <w:szCs w:val="24"/>
              </w:rPr>
              <w:lastRenderedPageBreak/>
              <w:t>наличия среди своих клиентов организаций и физических лиц, в отношении которых применены либо должны применяться меры по замораживанию (блокированию) денежных средств или иного имущества, в силу отсутствия их среди клиентов. Подлежит ли ответственности данная организация</w:t>
            </w:r>
          </w:p>
        </w:tc>
      </w:tr>
      <w:tr w:rsidR="00863134" w:rsidRPr="00D546C7" w14:paraId="76160D2E" w14:textId="77777777" w:rsidTr="00863134">
        <w:trPr>
          <w:trHeight w:val="976"/>
        </w:trPr>
        <w:tc>
          <w:tcPr>
            <w:tcW w:w="2340" w:type="dxa"/>
            <w:vMerge/>
          </w:tcPr>
          <w:p w14:paraId="13FC4702" w14:textId="77777777" w:rsidR="00863134" w:rsidRPr="004B2356" w:rsidRDefault="00863134" w:rsidP="009C7845">
            <w:pPr>
              <w:jc w:val="both"/>
              <w:rPr>
                <w:sz w:val="24"/>
                <w:szCs w:val="24"/>
                <w:highlight w:val="cyan"/>
              </w:rPr>
            </w:pPr>
          </w:p>
        </w:tc>
        <w:tc>
          <w:tcPr>
            <w:tcW w:w="2135" w:type="dxa"/>
            <w:vMerge w:val="restart"/>
          </w:tcPr>
          <w:p w14:paraId="503CDA90" w14:textId="4D490CA7" w:rsidR="00863134" w:rsidRPr="004B2356" w:rsidRDefault="009C7845" w:rsidP="009C7845">
            <w:pPr>
              <w:jc w:val="both"/>
              <w:rPr>
                <w:sz w:val="24"/>
                <w:szCs w:val="24"/>
                <w:highlight w:val="cyan"/>
              </w:rPr>
            </w:pPr>
            <w:r w:rsidRPr="004B2356">
              <w:rPr>
                <w:sz w:val="24"/>
                <w:szCs w:val="24"/>
              </w:rPr>
              <w:t xml:space="preserve">3. Использует процедуры оценки рисков ОД/ФТ и реализации мер идентификации («знай своего клиента») при установлении деловых отношений </w:t>
            </w:r>
            <w:r w:rsidR="00863134" w:rsidRPr="004B2356">
              <w:rPr>
                <w:sz w:val="24"/>
                <w:szCs w:val="24"/>
              </w:rPr>
              <w:t>с клиентами.</w:t>
            </w:r>
          </w:p>
        </w:tc>
        <w:tc>
          <w:tcPr>
            <w:tcW w:w="2324" w:type="dxa"/>
          </w:tcPr>
          <w:p w14:paraId="4999A10D" w14:textId="6257A7F2" w:rsidR="00863134" w:rsidRPr="004B2356" w:rsidRDefault="00C644CE" w:rsidP="009C7845">
            <w:pPr>
              <w:jc w:val="both"/>
              <w:rPr>
                <w:sz w:val="24"/>
                <w:szCs w:val="24"/>
              </w:rPr>
            </w:pPr>
            <w:r w:rsidRPr="004B2356">
              <w:rPr>
                <w:b/>
                <w:sz w:val="24"/>
                <w:szCs w:val="24"/>
              </w:rPr>
              <w:t>Знание:</w:t>
            </w:r>
            <w:r w:rsidRPr="004B2356">
              <w:rPr>
                <w:sz w:val="24"/>
                <w:szCs w:val="24"/>
              </w:rPr>
              <w:t xml:space="preserve"> перечня предикатных преступлений в отношении ОД/ФТ, уязвимости финансовых продуктов и услуг в отношении ОД/ФТ, типологии отмывания денег</w:t>
            </w:r>
          </w:p>
        </w:tc>
        <w:tc>
          <w:tcPr>
            <w:tcW w:w="2689" w:type="dxa"/>
          </w:tcPr>
          <w:p w14:paraId="25C4484A" w14:textId="4C97FE01" w:rsidR="00863134" w:rsidRPr="004B2356" w:rsidRDefault="00863134" w:rsidP="009C7845">
            <w:pPr>
              <w:jc w:val="both"/>
              <w:rPr>
                <w:bCs/>
                <w:color w:val="FF0000"/>
                <w:sz w:val="24"/>
                <w:szCs w:val="24"/>
              </w:rPr>
            </w:pPr>
            <w:r w:rsidRPr="004B2356">
              <w:rPr>
                <w:bCs/>
                <w:color w:val="000000" w:themeColor="text1"/>
                <w:sz w:val="24"/>
                <w:szCs w:val="24"/>
              </w:rPr>
              <w:t>В чем заключаются особенности и роль платформы «Знай своего клиента»?</w:t>
            </w:r>
          </w:p>
        </w:tc>
      </w:tr>
      <w:tr w:rsidR="00863134" w:rsidRPr="00D546C7" w14:paraId="233274C2" w14:textId="77777777" w:rsidTr="00863134">
        <w:trPr>
          <w:trHeight w:val="976"/>
        </w:trPr>
        <w:tc>
          <w:tcPr>
            <w:tcW w:w="2340" w:type="dxa"/>
            <w:vMerge/>
          </w:tcPr>
          <w:p w14:paraId="470496CC" w14:textId="77777777" w:rsidR="00863134" w:rsidRPr="004B2356" w:rsidRDefault="00863134" w:rsidP="009C7845">
            <w:pPr>
              <w:jc w:val="both"/>
              <w:rPr>
                <w:sz w:val="24"/>
                <w:szCs w:val="24"/>
                <w:highlight w:val="cyan"/>
              </w:rPr>
            </w:pPr>
          </w:p>
        </w:tc>
        <w:tc>
          <w:tcPr>
            <w:tcW w:w="2135" w:type="dxa"/>
            <w:vMerge/>
          </w:tcPr>
          <w:p w14:paraId="1619D7F8" w14:textId="77777777" w:rsidR="00863134" w:rsidRPr="004B2356" w:rsidRDefault="00863134" w:rsidP="009C7845">
            <w:pPr>
              <w:jc w:val="both"/>
              <w:rPr>
                <w:sz w:val="24"/>
                <w:szCs w:val="24"/>
                <w:highlight w:val="cyan"/>
              </w:rPr>
            </w:pPr>
          </w:p>
        </w:tc>
        <w:tc>
          <w:tcPr>
            <w:tcW w:w="2324" w:type="dxa"/>
          </w:tcPr>
          <w:p w14:paraId="787EFFFC" w14:textId="5745B3E9" w:rsidR="00863134" w:rsidRPr="004B2356" w:rsidRDefault="00C644CE" w:rsidP="009C7845">
            <w:pPr>
              <w:jc w:val="both"/>
              <w:rPr>
                <w:b/>
                <w:color w:val="FF0000"/>
                <w:sz w:val="24"/>
                <w:szCs w:val="24"/>
              </w:rPr>
            </w:pPr>
            <w:r w:rsidRPr="004B2356">
              <w:rPr>
                <w:b/>
                <w:sz w:val="24"/>
                <w:szCs w:val="24"/>
              </w:rPr>
              <w:t>Умение:</w:t>
            </w:r>
            <w:r w:rsidRPr="004B2356">
              <w:rPr>
                <w:sz w:val="24"/>
                <w:szCs w:val="24"/>
              </w:rPr>
              <w:t xml:space="preserve"> применять риск-ориентированный подход в вопросах ПОД/ФТ, осуществлять мониторинг операций в целях ОД/ФТ, анализировать информацию и принимать решения</w:t>
            </w:r>
          </w:p>
        </w:tc>
        <w:tc>
          <w:tcPr>
            <w:tcW w:w="2689" w:type="dxa"/>
          </w:tcPr>
          <w:p w14:paraId="3B2F5DE9" w14:textId="25FA4417" w:rsidR="00863134" w:rsidRPr="004B2356" w:rsidRDefault="00863134" w:rsidP="009C7845">
            <w:pPr>
              <w:jc w:val="both"/>
              <w:rPr>
                <w:b/>
                <w:color w:val="FF0000"/>
                <w:sz w:val="24"/>
                <w:szCs w:val="24"/>
              </w:rPr>
            </w:pPr>
            <w:r w:rsidRPr="004B2356">
              <w:rPr>
                <w:sz w:val="24"/>
                <w:szCs w:val="24"/>
              </w:rPr>
              <w:t xml:space="preserve">Юридическое лицо, зарегистрированное в соответствии с законодательством РФ, отнесенное кредитной организацией к группе низкой степени (уровня) риска совершения подозрительных операций, осуществляет перевод денежных средств на счет, открытый в другой кредитной организации на территории РФ. Получатель средств – юридическое лицо, аналогично зарегистрированное в соответствии с законодательством РФ и отнесен Центральным банком РФ к группе низкой степени </w:t>
            </w:r>
            <w:r w:rsidRPr="004B2356">
              <w:rPr>
                <w:sz w:val="24"/>
                <w:szCs w:val="24"/>
              </w:rPr>
              <w:lastRenderedPageBreak/>
              <w:t>(уровня) риска совершения подозрительных операций. Вместе с тем, в результате реализации правил внутреннего контроля у сотрудников кредитной организации возникли подозрения, что операция совершается таким клиентом в целях финансирования терроризма. Что необходимо предпринять со стороны кредитной организации в рамках действующего законодательства ПОД/ФТ/ФРОМУ?</w:t>
            </w:r>
          </w:p>
        </w:tc>
      </w:tr>
    </w:tbl>
    <w:p w14:paraId="5135F3E4" w14:textId="77777777" w:rsidR="004C74C4" w:rsidRPr="004C74C4"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2"/>
    <w:bookmarkEnd w:id="43"/>
    <w:p w14:paraId="2AB3A807" w14:textId="717E1470" w:rsidR="009C7845" w:rsidRPr="005E4326" w:rsidRDefault="00923A8E" w:rsidP="009C7845">
      <w:pPr>
        <w:widowControl w:val="0"/>
        <w:spacing w:after="0" w:line="240" w:lineRule="auto"/>
        <w:jc w:val="center"/>
        <w:rPr>
          <w:rFonts w:ascii="Times New Roman" w:eastAsia="Times New Roman" w:hAnsi="Times New Roman" w:cs="Times New Roman"/>
          <w:b/>
          <w:sz w:val="28"/>
          <w:szCs w:val="28"/>
          <w:lang w:eastAsia="ru-RU"/>
        </w:rPr>
      </w:pPr>
      <w:r w:rsidRPr="005E4326">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5E4326">
        <w:rPr>
          <w:rFonts w:ascii="Times New Roman" w:eastAsia="Times New Roman" w:hAnsi="Times New Roman" w:cs="Times New Roman"/>
          <w:b/>
          <w:sz w:val="28"/>
          <w:szCs w:val="28"/>
          <w:lang w:eastAsia="ru-RU"/>
        </w:rPr>
        <w:t>зачету</w:t>
      </w:r>
      <w:r w:rsidRPr="005E4326">
        <w:rPr>
          <w:rFonts w:ascii="Times New Roman" w:eastAsia="Times New Roman" w:hAnsi="Times New Roman" w:cs="Times New Roman"/>
          <w:b/>
          <w:sz w:val="28"/>
          <w:szCs w:val="28"/>
          <w:lang w:eastAsia="ru-RU"/>
        </w:rPr>
        <w:t>:</w:t>
      </w:r>
    </w:p>
    <w:p w14:paraId="120A4016" w14:textId="17CC479D" w:rsidR="0061402C" w:rsidRPr="005E4326" w:rsidRDefault="00527838" w:rsidP="009C7845">
      <w:pPr>
        <w:pStyle w:val="af0"/>
        <w:widowControl w:val="0"/>
        <w:numPr>
          <w:ilvl w:val="0"/>
          <w:numId w:val="35"/>
        </w:numPr>
        <w:spacing w:after="0" w:line="240" w:lineRule="auto"/>
        <w:ind w:left="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Понятие, цель и основные э тапы финансовых расследований</w:t>
      </w:r>
    </w:p>
    <w:p w14:paraId="0F23AFE0" w14:textId="165FF4A1" w:rsidR="005E7CF7" w:rsidRDefault="00527838" w:rsidP="009C7845">
      <w:pPr>
        <w:pStyle w:val="af0"/>
        <w:widowControl w:val="0"/>
        <w:numPr>
          <w:ilvl w:val="0"/>
          <w:numId w:val="35"/>
        </w:numPr>
        <w:spacing w:after="0" w:line="240" w:lineRule="auto"/>
        <w:ind w:left="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Место и роль финансовых расследований в сфере ПОД/ФТ</w:t>
      </w:r>
    </w:p>
    <w:p w14:paraId="7A38872C" w14:textId="33040ABF" w:rsidR="00527838" w:rsidRDefault="00527838" w:rsidP="009C7845">
      <w:pPr>
        <w:pStyle w:val="af0"/>
        <w:widowControl w:val="0"/>
        <w:numPr>
          <w:ilvl w:val="0"/>
          <w:numId w:val="35"/>
        </w:numPr>
        <w:spacing w:after="0" w:line="240" w:lineRule="auto"/>
        <w:ind w:left="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Основные участники финансовых расследований и их полномочия </w:t>
      </w:r>
    </w:p>
    <w:p w14:paraId="3D1D118F" w14:textId="1D860944" w:rsidR="00527838" w:rsidRDefault="00527838" w:rsidP="009C7845">
      <w:pPr>
        <w:pStyle w:val="af0"/>
        <w:widowControl w:val="0"/>
        <w:numPr>
          <w:ilvl w:val="0"/>
          <w:numId w:val="35"/>
        </w:numPr>
        <w:spacing w:after="0" w:line="240" w:lineRule="auto"/>
        <w:ind w:left="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Виды финансовых расследований</w:t>
      </w:r>
    </w:p>
    <w:p w14:paraId="3A1E3205" w14:textId="49AD2A79" w:rsidR="00527838" w:rsidRDefault="00527838" w:rsidP="009C7845">
      <w:pPr>
        <w:pStyle w:val="af0"/>
        <w:widowControl w:val="0"/>
        <w:numPr>
          <w:ilvl w:val="0"/>
          <w:numId w:val="35"/>
        </w:numPr>
        <w:spacing w:after="0" w:line="240" w:lineRule="auto"/>
        <w:ind w:left="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Нормативно-правовое обеспечение проведения финансовых расследований</w:t>
      </w:r>
    </w:p>
    <w:p w14:paraId="1343309D" w14:textId="43DC764F" w:rsidR="00527838" w:rsidRDefault="00527838" w:rsidP="009C7845">
      <w:pPr>
        <w:pStyle w:val="af0"/>
        <w:widowControl w:val="0"/>
        <w:numPr>
          <w:ilvl w:val="0"/>
          <w:numId w:val="35"/>
        </w:numPr>
        <w:spacing w:after="0" w:line="240" w:lineRule="auto"/>
        <w:ind w:left="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Основные этапы отмывания денег</w:t>
      </w:r>
    </w:p>
    <w:p w14:paraId="7BB37F06" w14:textId="004B9C67" w:rsidR="00527838" w:rsidRDefault="00527838" w:rsidP="009C7845">
      <w:pPr>
        <w:pStyle w:val="af0"/>
        <w:widowControl w:val="0"/>
        <w:numPr>
          <w:ilvl w:val="0"/>
          <w:numId w:val="35"/>
        </w:numPr>
        <w:spacing w:after="0" w:line="240" w:lineRule="auto"/>
        <w:ind w:left="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Основные этапы финансирования терроризма</w:t>
      </w:r>
    </w:p>
    <w:p w14:paraId="6FBBC41A" w14:textId="42746CC6" w:rsidR="00527838" w:rsidRDefault="00527838" w:rsidP="009C7845">
      <w:pPr>
        <w:pStyle w:val="af0"/>
        <w:widowControl w:val="0"/>
        <w:numPr>
          <w:ilvl w:val="0"/>
          <w:numId w:val="35"/>
        </w:numPr>
        <w:spacing w:after="0" w:line="240" w:lineRule="auto"/>
        <w:ind w:left="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Признаки подозрительных операций, свидетельствующие об отмывании доходов и финансировании терроризма</w:t>
      </w:r>
    </w:p>
    <w:p w14:paraId="077DCD50" w14:textId="5A01552E" w:rsidR="00527838" w:rsidRDefault="00527838" w:rsidP="009C7845">
      <w:pPr>
        <w:pStyle w:val="af0"/>
        <w:widowControl w:val="0"/>
        <w:numPr>
          <w:ilvl w:val="0"/>
          <w:numId w:val="35"/>
        </w:numPr>
        <w:spacing w:after="0" w:line="240" w:lineRule="auto"/>
        <w:ind w:left="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Порядок, условия и особенности направления сообщений о подозрительных операциях</w:t>
      </w:r>
    </w:p>
    <w:p w14:paraId="002DB73B" w14:textId="5B0EB870" w:rsidR="00E74B8B" w:rsidRDefault="00E74B8B" w:rsidP="009C7845">
      <w:pPr>
        <w:pStyle w:val="af0"/>
        <w:widowControl w:val="0"/>
        <w:numPr>
          <w:ilvl w:val="0"/>
          <w:numId w:val="35"/>
        </w:numPr>
        <w:spacing w:after="0" w:line="240" w:lineRule="auto"/>
        <w:ind w:left="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Понятие и роль внутреннего контроля в целях ПОД/ФТ</w:t>
      </w:r>
    </w:p>
    <w:p w14:paraId="5EC695A6" w14:textId="2C8B2D8D" w:rsidR="00E74B8B" w:rsidRDefault="00E74B8B" w:rsidP="009C7845">
      <w:pPr>
        <w:pStyle w:val="af0"/>
        <w:widowControl w:val="0"/>
        <w:numPr>
          <w:ilvl w:val="0"/>
          <w:numId w:val="35"/>
        </w:numPr>
        <w:spacing w:after="0" w:line="240" w:lineRule="auto"/>
        <w:ind w:left="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Понятие и условия осуществления обязательного контроля в целях ПОД/ФТ</w:t>
      </w:r>
    </w:p>
    <w:p w14:paraId="725F4F43" w14:textId="58A1D869" w:rsidR="00E74B8B" w:rsidRDefault="00E74B8B" w:rsidP="009C7845">
      <w:pPr>
        <w:pStyle w:val="af0"/>
        <w:widowControl w:val="0"/>
        <w:numPr>
          <w:ilvl w:val="0"/>
          <w:numId w:val="35"/>
        </w:numPr>
        <w:spacing w:after="0" w:line="240" w:lineRule="auto"/>
        <w:ind w:left="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Субъекты первичного финансового мониторинга: права и обязанности в рамках ПОД/ФТ</w:t>
      </w:r>
    </w:p>
    <w:p w14:paraId="16A8DD84" w14:textId="0EAB5486" w:rsidR="00527838" w:rsidRDefault="00527838" w:rsidP="009C7845">
      <w:pPr>
        <w:pStyle w:val="af0"/>
        <w:widowControl w:val="0"/>
        <w:numPr>
          <w:ilvl w:val="0"/>
          <w:numId w:val="35"/>
        </w:numPr>
        <w:spacing w:after="0" w:line="240" w:lineRule="auto"/>
        <w:ind w:left="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Использование современных методов отмывания доходов и финансирования терроризма</w:t>
      </w:r>
    </w:p>
    <w:p w14:paraId="5DD65419" w14:textId="438B900F" w:rsidR="00527838" w:rsidRDefault="00527838" w:rsidP="009C7845">
      <w:pPr>
        <w:pStyle w:val="af0"/>
        <w:widowControl w:val="0"/>
        <w:numPr>
          <w:ilvl w:val="0"/>
          <w:numId w:val="35"/>
        </w:numPr>
        <w:spacing w:after="0" w:line="240" w:lineRule="auto"/>
        <w:ind w:left="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Результаты НОР ФТ </w:t>
      </w:r>
    </w:p>
    <w:p w14:paraId="5C225B33" w14:textId="2FA59C00" w:rsidR="00527838" w:rsidRDefault="00527838" w:rsidP="009C7845">
      <w:pPr>
        <w:pStyle w:val="af0"/>
        <w:widowControl w:val="0"/>
        <w:numPr>
          <w:ilvl w:val="0"/>
          <w:numId w:val="35"/>
        </w:numPr>
        <w:spacing w:after="0" w:line="240" w:lineRule="auto"/>
        <w:ind w:left="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Результаты НОР ОД</w:t>
      </w:r>
    </w:p>
    <w:p w14:paraId="7F5E8ADB" w14:textId="63061871" w:rsidR="00527838" w:rsidRDefault="00527838" w:rsidP="009C7845">
      <w:pPr>
        <w:pStyle w:val="af0"/>
        <w:widowControl w:val="0"/>
        <w:numPr>
          <w:ilvl w:val="0"/>
          <w:numId w:val="35"/>
        </w:numPr>
        <w:spacing w:after="0" w:line="240" w:lineRule="auto"/>
        <w:ind w:left="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Полномочия </w:t>
      </w:r>
      <w:proofErr w:type="spellStart"/>
      <w:r>
        <w:rPr>
          <w:rFonts w:ascii="Times New Roman" w:eastAsia="Times New Roman" w:hAnsi="Times New Roman"/>
          <w:sz w:val="28"/>
          <w:szCs w:val="28"/>
          <w:lang w:eastAsia="ru-RU"/>
        </w:rPr>
        <w:t>Росфинмониторинга</w:t>
      </w:r>
      <w:proofErr w:type="spellEnd"/>
      <w:r>
        <w:rPr>
          <w:rFonts w:ascii="Times New Roman" w:eastAsia="Times New Roman" w:hAnsi="Times New Roman"/>
          <w:sz w:val="28"/>
          <w:szCs w:val="28"/>
          <w:lang w:eastAsia="ru-RU"/>
        </w:rPr>
        <w:t xml:space="preserve"> при проведении финансовых расследований</w:t>
      </w:r>
    </w:p>
    <w:p w14:paraId="48040B40" w14:textId="77777777" w:rsidR="00527838" w:rsidRDefault="00527838" w:rsidP="009C7845">
      <w:pPr>
        <w:pStyle w:val="af0"/>
        <w:widowControl w:val="0"/>
        <w:numPr>
          <w:ilvl w:val="0"/>
          <w:numId w:val="35"/>
        </w:numPr>
        <w:spacing w:after="0" w:line="240" w:lineRule="auto"/>
        <w:ind w:left="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Полномочия правоохранительных органов при проведении финансовых </w:t>
      </w:r>
      <w:r>
        <w:rPr>
          <w:rFonts w:ascii="Times New Roman" w:eastAsia="Times New Roman" w:hAnsi="Times New Roman"/>
          <w:sz w:val="28"/>
          <w:szCs w:val="28"/>
          <w:lang w:eastAsia="ru-RU"/>
        </w:rPr>
        <w:lastRenderedPageBreak/>
        <w:t>расследований</w:t>
      </w:r>
    </w:p>
    <w:p w14:paraId="7BE48B60" w14:textId="7AA62EAB" w:rsidR="00527838" w:rsidRDefault="00ED2B6F" w:rsidP="009C7845">
      <w:pPr>
        <w:pStyle w:val="af0"/>
        <w:widowControl w:val="0"/>
        <w:numPr>
          <w:ilvl w:val="0"/>
          <w:numId w:val="35"/>
        </w:numPr>
        <w:spacing w:after="0" w:line="240" w:lineRule="auto"/>
        <w:ind w:left="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Особенности взаимодействия ПФР и правоохранительных органов при проведении финансовых расследований</w:t>
      </w:r>
    </w:p>
    <w:p w14:paraId="54594FF4" w14:textId="53EAD77D" w:rsidR="00ED2B6F" w:rsidRPr="00ED2B6F" w:rsidRDefault="00ED2B6F" w:rsidP="009C7845">
      <w:pPr>
        <w:pStyle w:val="af0"/>
        <w:widowControl w:val="0"/>
        <w:numPr>
          <w:ilvl w:val="0"/>
          <w:numId w:val="35"/>
        </w:numPr>
        <w:spacing w:after="0" w:line="240" w:lineRule="auto"/>
        <w:ind w:left="0"/>
        <w:jc w:val="both"/>
        <w:rPr>
          <w:rFonts w:ascii="Times New Roman" w:eastAsia="Times New Roman" w:hAnsi="Times New Roman"/>
          <w:sz w:val="28"/>
          <w:szCs w:val="28"/>
          <w:lang w:eastAsia="ru-RU"/>
        </w:rPr>
      </w:pPr>
      <w:r w:rsidRPr="00BC0A5C">
        <w:rPr>
          <w:rFonts w:ascii="Times New Roman" w:eastAsia="Times New Roman" w:hAnsi="Times New Roman"/>
          <w:bCs/>
          <w:sz w:val="28"/>
          <w:szCs w:val="28"/>
          <w:lang w:eastAsia="ru-RU"/>
        </w:rPr>
        <w:t>Надлежащая проверка клиентов</w:t>
      </w:r>
    </w:p>
    <w:p w14:paraId="7359BC3C" w14:textId="5A45E5D1" w:rsidR="00ED2B6F" w:rsidRPr="00ED2B6F" w:rsidRDefault="00ED2B6F" w:rsidP="009C7845">
      <w:pPr>
        <w:pStyle w:val="af0"/>
        <w:widowControl w:val="0"/>
        <w:numPr>
          <w:ilvl w:val="0"/>
          <w:numId w:val="35"/>
        </w:numPr>
        <w:spacing w:after="0" w:line="240" w:lineRule="auto"/>
        <w:ind w:left="0"/>
        <w:jc w:val="both"/>
        <w:rPr>
          <w:rFonts w:ascii="Times New Roman" w:eastAsia="Times New Roman" w:hAnsi="Times New Roman"/>
          <w:sz w:val="28"/>
          <w:szCs w:val="28"/>
          <w:lang w:eastAsia="ru-RU"/>
        </w:rPr>
      </w:pPr>
      <w:r>
        <w:rPr>
          <w:rFonts w:ascii="Times New Roman" w:eastAsia="Times New Roman" w:hAnsi="Times New Roman"/>
          <w:bCs/>
          <w:sz w:val="28"/>
          <w:szCs w:val="28"/>
          <w:lang w:eastAsia="ru-RU"/>
        </w:rPr>
        <w:t>Международные организации в сфере ПОД/ФТ</w:t>
      </w:r>
    </w:p>
    <w:p w14:paraId="468E660E" w14:textId="3AFA6A8A" w:rsidR="00ED2B6F" w:rsidRPr="00ED2B6F" w:rsidRDefault="00ED2B6F" w:rsidP="009C7845">
      <w:pPr>
        <w:pStyle w:val="af0"/>
        <w:widowControl w:val="0"/>
        <w:numPr>
          <w:ilvl w:val="0"/>
          <w:numId w:val="35"/>
        </w:numPr>
        <w:spacing w:after="0" w:line="240" w:lineRule="auto"/>
        <w:ind w:left="0"/>
        <w:jc w:val="both"/>
        <w:rPr>
          <w:rFonts w:ascii="Times New Roman" w:eastAsia="Times New Roman" w:hAnsi="Times New Roman"/>
          <w:sz w:val="28"/>
          <w:szCs w:val="28"/>
          <w:lang w:eastAsia="ru-RU"/>
        </w:rPr>
      </w:pPr>
      <w:r>
        <w:rPr>
          <w:rFonts w:ascii="Times New Roman" w:eastAsia="Times New Roman" w:hAnsi="Times New Roman"/>
          <w:bCs/>
          <w:sz w:val="28"/>
          <w:szCs w:val="28"/>
          <w:lang w:eastAsia="ru-RU"/>
        </w:rPr>
        <w:t>Каналы международного сотрудничества</w:t>
      </w:r>
    </w:p>
    <w:p w14:paraId="33D607F3" w14:textId="54D500C2" w:rsidR="00ED2B6F" w:rsidRPr="00ED2B6F" w:rsidRDefault="00ED2B6F" w:rsidP="009C7845">
      <w:pPr>
        <w:pStyle w:val="af0"/>
        <w:widowControl w:val="0"/>
        <w:numPr>
          <w:ilvl w:val="0"/>
          <w:numId w:val="35"/>
        </w:numPr>
        <w:spacing w:after="0" w:line="240" w:lineRule="auto"/>
        <w:ind w:left="0"/>
        <w:jc w:val="both"/>
        <w:rPr>
          <w:rFonts w:ascii="Times New Roman" w:eastAsia="Times New Roman" w:hAnsi="Times New Roman"/>
          <w:sz w:val="28"/>
          <w:szCs w:val="28"/>
          <w:lang w:eastAsia="ru-RU"/>
        </w:rPr>
      </w:pPr>
      <w:r>
        <w:rPr>
          <w:rFonts w:ascii="Times New Roman" w:eastAsia="Times New Roman" w:hAnsi="Times New Roman"/>
          <w:bCs/>
          <w:sz w:val="28"/>
          <w:szCs w:val="28"/>
          <w:lang w:eastAsia="ru-RU"/>
        </w:rPr>
        <w:t>Целевые финансовые санкции: понятие, виды</w:t>
      </w:r>
    </w:p>
    <w:p w14:paraId="058596F0" w14:textId="12524EB8" w:rsidR="00ED2B6F" w:rsidRPr="00ED2B6F" w:rsidRDefault="00ED2B6F" w:rsidP="009C7845">
      <w:pPr>
        <w:pStyle w:val="af0"/>
        <w:widowControl w:val="0"/>
        <w:numPr>
          <w:ilvl w:val="0"/>
          <w:numId w:val="35"/>
        </w:numPr>
        <w:spacing w:after="0" w:line="240" w:lineRule="auto"/>
        <w:ind w:left="0"/>
        <w:jc w:val="both"/>
        <w:rPr>
          <w:rFonts w:ascii="Times New Roman" w:eastAsia="Times New Roman" w:hAnsi="Times New Roman"/>
          <w:sz w:val="28"/>
          <w:szCs w:val="28"/>
          <w:lang w:eastAsia="ru-RU"/>
        </w:rPr>
      </w:pPr>
      <w:r>
        <w:rPr>
          <w:rFonts w:ascii="Times New Roman" w:eastAsia="Times New Roman" w:hAnsi="Times New Roman"/>
          <w:bCs/>
          <w:sz w:val="28"/>
          <w:szCs w:val="28"/>
          <w:lang w:eastAsia="ru-RU"/>
        </w:rPr>
        <w:t xml:space="preserve">Перечень организаций и физических лиц, в отношении которых имеются сведения об их причастности </w:t>
      </w:r>
      <w:proofErr w:type="gramStart"/>
      <w:r>
        <w:rPr>
          <w:rFonts w:ascii="Times New Roman" w:eastAsia="Times New Roman" w:hAnsi="Times New Roman"/>
          <w:bCs/>
          <w:sz w:val="28"/>
          <w:szCs w:val="28"/>
          <w:lang w:eastAsia="ru-RU"/>
        </w:rPr>
        <w:t>к экстремисткой</w:t>
      </w:r>
      <w:proofErr w:type="gramEnd"/>
      <w:r>
        <w:rPr>
          <w:rFonts w:ascii="Times New Roman" w:eastAsia="Times New Roman" w:hAnsi="Times New Roman"/>
          <w:bCs/>
          <w:sz w:val="28"/>
          <w:szCs w:val="28"/>
          <w:lang w:eastAsia="ru-RU"/>
        </w:rPr>
        <w:t xml:space="preserve"> деятельности или терроризму: порядок включения и исключения</w:t>
      </w:r>
    </w:p>
    <w:p w14:paraId="0A8B057F" w14:textId="5298692E" w:rsidR="00ED2B6F" w:rsidRPr="00ED2B6F" w:rsidRDefault="00ED2B6F" w:rsidP="009C7845">
      <w:pPr>
        <w:pStyle w:val="af0"/>
        <w:widowControl w:val="0"/>
        <w:numPr>
          <w:ilvl w:val="0"/>
          <w:numId w:val="35"/>
        </w:numPr>
        <w:spacing w:after="0" w:line="240" w:lineRule="auto"/>
        <w:ind w:left="0"/>
        <w:jc w:val="both"/>
        <w:rPr>
          <w:rFonts w:ascii="Times New Roman" w:eastAsia="Times New Roman" w:hAnsi="Times New Roman"/>
          <w:sz w:val="28"/>
          <w:szCs w:val="28"/>
          <w:lang w:eastAsia="ru-RU"/>
        </w:rPr>
      </w:pPr>
      <w:r>
        <w:rPr>
          <w:rFonts w:ascii="Times New Roman" w:eastAsia="Times New Roman" w:hAnsi="Times New Roman"/>
          <w:bCs/>
          <w:sz w:val="28"/>
          <w:szCs w:val="28"/>
          <w:lang w:eastAsia="ru-RU"/>
        </w:rPr>
        <w:t xml:space="preserve"> Риск-ориентированный подход при осуществлении надзорной деятельности</w:t>
      </w:r>
    </w:p>
    <w:p w14:paraId="3C07DD08" w14:textId="3676D31A" w:rsidR="00ED2B6F" w:rsidRPr="00ED2B6F" w:rsidRDefault="00ED2B6F" w:rsidP="009C7845">
      <w:pPr>
        <w:pStyle w:val="af0"/>
        <w:widowControl w:val="0"/>
        <w:numPr>
          <w:ilvl w:val="0"/>
          <w:numId w:val="35"/>
        </w:numPr>
        <w:spacing w:after="0" w:line="240" w:lineRule="auto"/>
        <w:ind w:left="0"/>
        <w:jc w:val="both"/>
        <w:rPr>
          <w:rFonts w:ascii="Times New Roman" w:eastAsia="Times New Roman" w:hAnsi="Times New Roman"/>
          <w:sz w:val="28"/>
          <w:szCs w:val="28"/>
          <w:lang w:eastAsia="ru-RU"/>
        </w:rPr>
      </w:pPr>
      <w:r>
        <w:rPr>
          <w:rFonts w:ascii="Times New Roman" w:eastAsia="Times New Roman" w:hAnsi="Times New Roman"/>
          <w:bCs/>
          <w:sz w:val="28"/>
          <w:szCs w:val="28"/>
          <w:lang w:eastAsia="ru-RU"/>
        </w:rPr>
        <w:t>Современные схемы ОД/ФТ</w:t>
      </w:r>
    </w:p>
    <w:p w14:paraId="078D6D2E" w14:textId="5252A51A" w:rsidR="00ED2B6F" w:rsidRPr="00ED2B6F" w:rsidRDefault="00ED2B6F" w:rsidP="009C7845">
      <w:pPr>
        <w:pStyle w:val="af0"/>
        <w:widowControl w:val="0"/>
        <w:numPr>
          <w:ilvl w:val="0"/>
          <w:numId w:val="35"/>
        </w:numPr>
        <w:spacing w:after="0" w:line="240" w:lineRule="auto"/>
        <w:ind w:left="0"/>
        <w:jc w:val="both"/>
        <w:rPr>
          <w:rFonts w:ascii="Times New Roman" w:eastAsia="Times New Roman" w:hAnsi="Times New Roman"/>
          <w:sz w:val="28"/>
          <w:szCs w:val="28"/>
          <w:lang w:eastAsia="ru-RU"/>
        </w:rPr>
      </w:pPr>
      <w:r>
        <w:rPr>
          <w:rFonts w:ascii="Times New Roman" w:eastAsia="Times New Roman" w:hAnsi="Times New Roman"/>
          <w:bCs/>
          <w:sz w:val="28"/>
          <w:szCs w:val="28"/>
          <w:lang w:eastAsia="ru-RU"/>
        </w:rPr>
        <w:t>Особенности выявления предикатных преступлений</w:t>
      </w:r>
    </w:p>
    <w:p w14:paraId="4794C2A4" w14:textId="52360EA7" w:rsidR="00ED2B6F" w:rsidRPr="005E4326" w:rsidRDefault="00ED2B6F" w:rsidP="009C7845">
      <w:pPr>
        <w:pStyle w:val="af0"/>
        <w:widowControl w:val="0"/>
        <w:numPr>
          <w:ilvl w:val="0"/>
          <w:numId w:val="35"/>
        </w:numPr>
        <w:spacing w:after="0" w:line="240" w:lineRule="auto"/>
        <w:ind w:left="0"/>
        <w:jc w:val="both"/>
        <w:rPr>
          <w:rFonts w:ascii="Times New Roman" w:eastAsia="Times New Roman" w:hAnsi="Times New Roman"/>
          <w:sz w:val="28"/>
          <w:szCs w:val="28"/>
          <w:lang w:eastAsia="ru-RU"/>
        </w:rPr>
      </w:pPr>
      <w:r>
        <w:rPr>
          <w:rFonts w:ascii="Times New Roman" w:eastAsia="Times New Roman" w:hAnsi="Times New Roman"/>
          <w:bCs/>
          <w:sz w:val="28"/>
          <w:szCs w:val="28"/>
          <w:lang w:eastAsia="ru-RU"/>
        </w:rPr>
        <w:t>Документирования процесса и результатов финансового расследования</w:t>
      </w:r>
    </w:p>
    <w:p w14:paraId="6BD131A1" w14:textId="77777777" w:rsidR="00ED2B6F" w:rsidRDefault="00ED2B6F" w:rsidP="001B1EEE">
      <w:pPr>
        <w:keepNext/>
        <w:keepLines/>
        <w:spacing w:before="120" w:after="120" w:line="240" w:lineRule="auto"/>
        <w:jc w:val="center"/>
        <w:rPr>
          <w:rStyle w:val="afe"/>
        </w:rPr>
      </w:pPr>
      <w:bookmarkStart w:id="46" w:name="_Toc517734280"/>
      <w:bookmarkStart w:id="47" w:name="_Toc506804999"/>
      <w:bookmarkEnd w:id="44"/>
    </w:p>
    <w:p w14:paraId="277EFE85" w14:textId="3C5A35DD" w:rsidR="00C0065B" w:rsidRP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r w:rsidRPr="00C0065B">
        <w:rPr>
          <w:rFonts w:ascii="Times New Roman" w:eastAsia="Times New Roman" w:hAnsi="Times New Roman" w:cs="Times New Roman"/>
          <w:b/>
          <w:sz w:val="28"/>
          <w:szCs w:val="28"/>
        </w:rPr>
        <w:t xml:space="preserve">7.3. </w:t>
      </w:r>
      <w:bookmarkEnd w:id="46"/>
      <w:r w:rsidR="00095E4D" w:rsidRPr="00095E4D">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88761B" w:rsidRDefault="00C0065B" w:rsidP="00C0065B">
      <w:pPr>
        <w:spacing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C0065B">
        <w:rPr>
          <w:rFonts w:ascii="Times New Roman" w:eastAsia="Times New Roman" w:hAnsi="Times New Roman" w:cs="Times New Roman"/>
          <w:sz w:val="28"/>
          <w:szCs w:val="28"/>
          <w:lang w:eastAsia="ru-RU"/>
        </w:rPr>
        <w:t>бакалавриата</w:t>
      </w:r>
      <w:proofErr w:type="spellEnd"/>
      <w:r w:rsidRPr="00C0065B">
        <w:rPr>
          <w:rFonts w:ascii="Times New Roman" w:eastAsia="Times New Roman" w:hAnsi="Times New Roman" w:cs="Times New Roman"/>
          <w:sz w:val="28"/>
          <w:szCs w:val="28"/>
          <w:lang w:eastAsia="ru-RU"/>
        </w:rPr>
        <w:t xml:space="preserve"> и магистратуры в Финансовом </w:t>
      </w:r>
      <w:r w:rsidRPr="0088761B">
        <w:rPr>
          <w:rFonts w:ascii="Times New Roman" w:eastAsia="Times New Roman" w:hAnsi="Times New Roman" w:cs="Times New Roman"/>
          <w:sz w:val="28"/>
          <w:szCs w:val="28"/>
          <w:lang w:eastAsia="ru-RU"/>
        </w:rPr>
        <w:t>университете»</w:t>
      </w:r>
      <w:r w:rsidRPr="0088761B">
        <w:rPr>
          <w:rFonts w:ascii="Times New Roman" w:eastAsia="Calibri" w:hAnsi="Times New Roman" w:cs="Times New Roman"/>
          <w:sz w:val="28"/>
          <w:szCs w:val="28"/>
        </w:rPr>
        <w:t xml:space="preserve"> и приказы филиалов по данному вопросу.</w:t>
      </w:r>
    </w:p>
    <w:p w14:paraId="79E51B7C" w14:textId="77777777" w:rsidR="00923A8E" w:rsidRPr="00486F67" w:rsidRDefault="00923A8E" w:rsidP="00622B37">
      <w:pPr>
        <w:pStyle w:val="1"/>
        <w:spacing w:before="120"/>
        <w:ind w:firstLine="0"/>
        <w:jc w:val="center"/>
        <w:rPr>
          <w:rFonts w:ascii="Times New Roman" w:hAnsi="Times New Roman"/>
          <w:color w:val="auto"/>
        </w:rPr>
      </w:pPr>
      <w:bookmarkStart w:id="48" w:name="_Toc73619802"/>
      <w:r w:rsidRPr="00486F67">
        <w:rPr>
          <w:rFonts w:ascii="Times New Roman" w:hAnsi="Times New Roman"/>
          <w:color w:val="auto"/>
        </w:rPr>
        <w:t xml:space="preserve">8. </w:t>
      </w:r>
      <w:bookmarkStart w:id="49" w:name="_Toc423080114"/>
      <w:r w:rsidRPr="00486F67">
        <w:rPr>
          <w:rFonts w:ascii="Times New Roman" w:hAnsi="Times New Roman"/>
          <w:color w:val="auto"/>
        </w:rPr>
        <w:t>Перечень основной и дополнительной учебной литературы, необходимой для освоения дисциплины</w:t>
      </w:r>
      <w:bookmarkEnd w:id="47"/>
      <w:bookmarkEnd w:id="48"/>
      <w:bookmarkEnd w:id="49"/>
    </w:p>
    <w:p w14:paraId="7A98BD44" w14:textId="77777777" w:rsidR="00B07FC0" w:rsidRPr="00486F67" w:rsidRDefault="00B07FC0" w:rsidP="00B07FC0">
      <w:pPr>
        <w:spacing w:line="240" w:lineRule="auto"/>
        <w:jc w:val="center"/>
        <w:rPr>
          <w:rFonts w:ascii="Times New Roman" w:eastAsia="Times New Roman" w:hAnsi="Times New Roman" w:cs="Times New Roman"/>
          <w:b/>
          <w:sz w:val="28"/>
          <w:szCs w:val="28"/>
          <w:lang w:eastAsia="ru-RU"/>
        </w:rPr>
      </w:pPr>
      <w:bookmarkStart w:id="50" w:name="_Toc73619804"/>
      <w:bookmarkStart w:id="51" w:name="_Hlk517736004"/>
      <w:r w:rsidRPr="00486F67">
        <w:rPr>
          <w:rFonts w:ascii="Times New Roman" w:eastAsia="Times New Roman" w:hAnsi="Times New Roman" w:cs="Times New Roman"/>
          <w:b/>
          <w:sz w:val="28"/>
          <w:szCs w:val="28"/>
          <w:lang w:eastAsia="ru-RU"/>
        </w:rPr>
        <w:t>Нормативные правовые акты:</w:t>
      </w:r>
    </w:p>
    <w:p w14:paraId="2BC9F408" w14:textId="6F536495" w:rsidR="00486F67" w:rsidRPr="00486F67" w:rsidRDefault="00486F67" w:rsidP="009C7845">
      <w:pPr>
        <w:numPr>
          <w:ilvl w:val="0"/>
          <w:numId w:val="12"/>
        </w:numPr>
        <w:tabs>
          <w:tab w:val="num" w:pos="0"/>
        </w:tabs>
        <w:spacing w:after="0" w:line="240" w:lineRule="auto"/>
        <w:ind w:left="0" w:firstLine="720"/>
        <w:jc w:val="both"/>
        <w:rPr>
          <w:rFonts w:ascii="Times New Roman" w:eastAsia="Times New Roman" w:hAnsi="Times New Roman" w:cs="Times New Roman"/>
          <w:sz w:val="28"/>
          <w:szCs w:val="28"/>
          <w:lang w:eastAsia="ru-RU"/>
        </w:rPr>
      </w:pPr>
      <w:r w:rsidRPr="00486F67">
        <w:rPr>
          <w:rFonts w:ascii="Times New Roman" w:eastAsia="Times New Roman" w:hAnsi="Times New Roman" w:cs="Times New Roman"/>
          <w:sz w:val="28"/>
          <w:szCs w:val="28"/>
          <w:lang w:eastAsia="ru-RU"/>
        </w:rPr>
        <w:t>Рекомендации ФАТФ, 2012</w:t>
      </w:r>
    </w:p>
    <w:p w14:paraId="6D468EDA" w14:textId="3B200B40" w:rsidR="00486F67" w:rsidRPr="00486F67" w:rsidRDefault="00486F67" w:rsidP="009C7845">
      <w:pPr>
        <w:numPr>
          <w:ilvl w:val="0"/>
          <w:numId w:val="12"/>
        </w:numPr>
        <w:tabs>
          <w:tab w:val="num" w:pos="0"/>
        </w:tabs>
        <w:spacing w:after="0" w:line="240" w:lineRule="auto"/>
        <w:ind w:left="0" w:firstLine="720"/>
        <w:jc w:val="both"/>
        <w:rPr>
          <w:rFonts w:ascii="Times New Roman" w:eastAsia="Times New Roman" w:hAnsi="Times New Roman" w:cs="Times New Roman"/>
          <w:sz w:val="28"/>
          <w:szCs w:val="28"/>
          <w:lang w:eastAsia="ru-RU"/>
        </w:rPr>
      </w:pPr>
      <w:r w:rsidRPr="00486F67">
        <w:rPr>
          <w:rFonts w:ascii="Times New Roman" w:eastAsia="Times New Roman" w:hAnsi="Times New Roman" w:cs="Times New Roman"/>
          <w:sz w:val="28"/>
          <w:szCs w:val="28"/>
          <w:lang w:eastAsia="ru-RU"/>
        </w:rPr>
        <w:t>Руководство ФАТФ по финансовым расследованиям: оперативные вопросы, 2012</w:t>
      </w:r>
    </w:p>
    <w:p w14:paraId="5413A169" w14:textId="77CCCE42" w:rsidR="00486F67" w:rsidRPr="00486F67" w:rsidRDefault="00BE7E63" w:rsidP="009C7845">
      <w:pPr>
        <w:numPr>
          <w:ilvl w:val="0"/>
          <w:numId w:val="12"/>
        </w:numPr>
        <w:tabs>
          <w:tab w:val="num" w:pos="0"/>
        </w:tabs>
        <w:spacing w:after="0" w:line="240" w:lineRule="auto"/>
        <w:ind w:left="0" w:firstLine="720"/>
        <w:jc w:val="both"/>
        <w:rPr>
          <w:rFonts w:ascii="Times New Roman" w:eastAsia="Times New Roman" w:hAnsi="Times New Roman" w:cs="Times New Roman"/>
          <w:sz w:val="28"/>
          <w:szCs w:val="28"/>
          <w:lang w:eastAsia="ru-RU"/>
        </w:rPr>
      </w:pPr>
      <w:hyperlink r:id="rId8" w:history="1">
        <w:r w:rsidR="00486F67" w:rsidRPr="00486F67">
          <w:rPr>
            <w:rFonts w:ascii="Times New Roman" w:eastAsia="Times New Roman" w:hAnsi="Times New Roman" w:cs="Times New Roman"/>
            <w:sz w:val="28"/>
            <w:szCs w:val="28"/>
            <w:lang w:eastAsia="ru-RU"/>
          </w:rPr>
          <w:t xml:space="preserve">Федеральный закон от 07.08.2001 N 115-ФЗ (ред. от 18.03.2023) </w:t>
        </w:r>
        <w:r w:rsidR="00BA5291">
          <w:rPr>
            <w:rFonts w:ascii="Times New Roman" w:eastAsia="Times New Roman" w:hAnsi="Times New Roman" w:cs="Times New Roman"/>
            <w:sz w:val="28"/>
            <w:szCs w:val="28"/>
            <w:lang w:eastAsia="ru-RU"/>
          </w:rPr>
          <w:t>«</w:t>
        </w:r>
        <w:r w:rsidR="00486F67" w:rsidRPr="00486F67">
          <w:rPr>
            <w:rFonts w:ascii="Times New Roman" w:eastAsia="Times New Roman" w:hAnsi="Times New Roman" w:cs="Times New Roman"/>
            <w:sz w:val="28"/>
            <w:szCs w:val="28"/>
            <w:lang w:eastAsia="ru-RU"/>
          </w:rPr>
          <w:t>О противодействии легализации (отмыванию) доходов, полученных преступным путем, и финансированию терроризма</w:t>
        </w:r>
        <w:r w:rsidR="00BA5291">
          <w:rPr>
            <w:rFonts w:ascii="Times New Roman" w:eastAsia="Times New Roman" w:hAnsi="Times New Roman" w:cs="Times New Roman"/>
            <w:sz w:val="28"/>
            <w:szCs w:val="28"/>
            <w:lang w:eastAsia="ru-RU"/>
          </w:rPr>
          <w:t>»</w:t>
        </w:r>
      </w:hyperlink>
    </w:p>
    <w:p w14:paraId="6ECD764F" w14:textId="6B2A26F9" w:rsidR="00D8688B" w:rsidRPr="00BA5291" w:rsidRDefault="00D8688B" w:rsidP="009C7845">
      <w:pPr>
        <w:numPr>
          <w:ilvl w:val="0"/>
          <w:numId w:val="12"/>
        </w:numPr>
        <w:tabs>
          <w:tab w:val="num" w:pos="0"/>
        </w:tabs>
        <w:spacing w:after="0" w:line="240" w:lineRule="auto"/>
        <w:ind w:left="0" w:firstLine="720"/>
        <w:jc w:val="both"/>
        <w:rPr>
          <w:rFonts w:ascii="Times New Roman" w:eastAsia="Times New Roman" w:hAnsi="Times New Roman" w:cs="Times New Roman"/>
          <w:sz w:val="28"/>
          <w:szCs w:val="28"/>
          <w:lang w:eastAsia="ru-RU"/>
        </w:rPr>
      </w:pPr>
      <w:r w:rsidRPr="00BA5291">
        <w:rPr>
          <w:rFonts w:ascii="Times New Roman" w:eastAsia="Times New Roman" w:hAnsi="Times New Roman" w:cs="Times New Roman"/>
          <w:sz w:val="28"/>
          <w:szCs w:val="28"/>
          <w:lang w:eastAsia="ru-RU"/>
        </w:rPr>
        <w:t xml:space="preserve">Положение Банка России от 02.03.2012 N 375-П </w:t>
      </w:r>
      <w:r w:rsidR="00BA5291" w:rsidRPr="00BA5291">
        <w:rPr>
          <w:rFonts w:ascii="Times New Roman" w:eastAsia="Times New Roman" w:hAnsi="Times New Roman" w:cs="Times New Roman"/>
          <w:sz w:val="28"/>
          <w:szCs w:val="28"/>
          <w:lang w:eastAsia="ru-RU"/>
        </w:rPr>
        <w:t>«</w:t>
      </w:r>
      <w:r w:rsidRPr="00BA5291">
        <w:rPr>
          <w:rFonts w:ascii="Times New Roman" w:eastAsia="Times New Roman" w:hAnsi="Times New Roman" w:cs="Times New Roman"/>
          <w:sz w:val="28"/>
          <w:szCs w:val="28"/>
          <w:lang w:eastAsia="ru-RU"/>
        </w:rPr>
        <w:t>О требованиях к правилам внутреннего контроля кредитной организации в целях противодействия легализации (отмыванию) доходов, полученных преступным путем, и финансированию терроризма</w:t>
      </w:r>
      <w:r w:rsidR="00BA5291" w:rsidRPr="00BA5291">
        <w:rPr>
          <w:rFonts w:ascii="Times New Roman" w:eastAsia="Times New Roman" w:hAnsi="Times New Roman" w:cs="Times New Roman"/>
          <w:sz w:val="28"/>
          <w:szCs w:val="28"/>
          <w:lang w:eastAsia="ru-RU"/>
        </w:rPr>
        <w:t>»</w:t>
      </w:r>
      <w:r w:rsidRPr="00BA5291">
        <w:rPr>
          <w:rFonts w:ascii="Times New Roman" w:eastAsia="Times New Roman" w:hAnsi="Times New Roman" w:cs="Times New Roman"/>
          <w:sz w:val="28"/>
          <w:szCs w:val="28"/>
          <w:lang w:eastAsia="ru-RU"/>
        </w:rPr>
        <w:t xml:space="preserve"> (Зарегистрировано в Минюсте России 06.04.2012 N 23744)</w:t>
      </w:r>
    </w:p>
    <w:p w14:paraId="14215918" w14:textId="77777777" w:rsidR="00BA5291" w:rsidRPr="00BA5291" w:rsidRDefault="00BA5291" w:rsidP="009C7845">
      <w:pPr>
        <w:numPr>
          <w:ilvl w:val="0"/>
          <w:numId w:val="12"/>
        </w:numPr>
        <w:tabs>
          <w:tab w:val="num" w:pos="0"/>
        </w:tabs>
        <w:spacing w:after="0" w:line="240" w:lineRule="auto"/>
        <w:ind w:left="0" w:firstLine="720"/>
        <w:jc w:val="both"/>
        <w:rPr>
          <w:rFonts w:ascii="Times New Roman" w:eastAsia="Times New Roman" w:hAnsi="Times New Roman" w:cs="Times New Roman"/>
          <w:sz w:val="28"/>
          <w:szCs w:val="28"/>
          <w:lang w:eastAsia="ru-RU"/>
        </w:rPr>
      </w:pPr>
      <w:r w:rsidRPr="00BA5291">
        <w:rPr>
          <w:rFonts w:ascii="Times New Roman" w:eastAsia="Times New Roman" w:hAnsi="Times New Roman" w:cs="Times New Roman"/>
          <w:sz w:val="28"/>
          <w:szCs w:val="28"/>
          <w:lang w:eastAsia="ru-RU"/>
        </w:rPr>
        <w:t>Указ Президента Российской Федерации от 13.06.2012 № 808 (ред. от 25.05.2022) «Вопросы Федеральной службы по финансовому мониторингу»</w:t>
      </w:r>
    </w:p>
    <w:p w14:paraId="365FA980" w14:textId="104BD16A" w:rsidR="00BA5291" w:rsidRDefault="00BA5291" w:rsidP="009C7845">
      <w:pPr>
        <w:numPr>
          <w:ilvl w:val="0"/>
          <w:numId w:val="12"/>
        </w:numPr>
        <w:tabs>
          <w:tab w:val="num" w:pos="0"/>
        </w:tabs>
        <w:spacing w:after="0" w:line="240" w:lineRule="auto"/>
        <w:ind w:left="0" w:firstLine="720"/>
        <w:jc w:val="both"/>
        <w:rPr>
          <w:rFonts w:ascii="Times New Roman" w:eastAsia="Times New Roman" w:hAnsi="Times New Roman" w:cs="Times New Roman"/>
          <w:sz w:val="28"/>
          <w:szCs w:val="28"/>
          <w:lang w:eastAsia="ru-RU"/>
        </w:rPr>
      </w:pPr>
      <w:r w:rsidRPr="00BA5291">
        <w:rPr>
          <w:rFonts w:ascii="Times New Roman" w:eastAsia="Times New Roman" w:hAnsi="Times New Roman" w:cs="Times New Roman"/>
          <w:sz w:val="28"/>
          <w:szCs w:val="28"/>
          <w:lang w:eastAsia="ru-RU"/>
        </w:rPr>
        <w:t>Постановление Правительства РФ от 19.02.2022 № 219 «Об утверждении Положения о контроле (надзоре) в сфере противодействия легализации (отмыванию) доходов, полученных преступным путем, финансированию терроризма и финансированию распространения оружия массового уничтожения»</w:t>
      </w:r>
    </w:p>
    <w:p w14:paraId="044C3F09" w14:textId="1BD4A612" w:rsidR="00BA5291" w:rsidRPr="00BA5291" w:rsidRDefault="00BA5291" w:rsidP="009C7845">
      <w:pPr>
        <w:numPr>
          <w:ilvl w:val="0"/>
          <w:numId w:val="12"/>
        </w:numPr>
        <w:tabs>
          <w:tab w:val="num" w:pos="0"/>
        </w:tabs>
        <w:spacing w:after="0" w:line="240" w:lineRule="auto"/>
        <w:ind w:left="0" w:firstLine="720"/>
        <w:jc w:val="both"/>
        <w:rPr>
          <w:rFonts w:ascii="Times New Roman" w:eastAsia="Times New Roman" w:hAnsi="Times New Roman" w:cs="Times New Roman"/>
          <w:sz w:val="28"/>
          <w:szCs w:val="28"/>
          <w:lang w:eastAsia="ru-RU"/>
        </w:rPr>
      </w:pPr>
      <w:r w:rsidRPr="00BA5291">
        <w:rPr>
          <w:rFonts w:ascii="Times New Roman" w:eastAsia="Times New Roman" w:hAnsi="Times New Roman" w:cs="Times New Roman"/>
          <w:sz w:val="28"/>
          <w:szCs w:val="28"/>
          <w:lang w:eastAsia="ru-RU"/>
        </w:rPr>
        <w:lastRenderedPageBreak/>
        <w:t xml:space="preserve">Приказ </w:t>
      </w:r>
      <w:proofErr w:type="spellStart"/>
      <w:r w:rsidRPr="00BA5291">
        <w:rPr>
          <w:rFonts w:ascii="Times New Roman" w:eastAsia="Times New Roman" w:hAnsi="Times New Roman" w:cs="Times New Roman"/>
          <w:sz w:val="28"/>
          <w:szCs w:val="28"/>
          <w:lang w:eastAsia="ru-RU"/>
        </w:rPr>
        <w:t>Росфинмониторинга</w:t>
      </w:r>
      <w:proofErr w:type="spellEnd"/>
      <w:r w:rsidRPr="00BA5291">
        <w:rPr>
          <w:rFonts w:ascii="Times New Roman" w:eastAsia="Times New Roman" w:hAnsi="Times New Roman" w:cs="Times New Roman"/>
          <w:sz w:val="28"/>
          <w:szCs w:val="28"/>
          <w:lang w:eastAsia="ru-RU"/>
        </w:rPr>
        <w:t xml:space="preserve"> от 29.07.2014 N 191 </w:t>
      </w:r>
      <w:r>
        <w:rPr>
          <w:rFonts w:ascii="Times New Roman" w:eastAsia="Times New Roman" w:hAnsi="Times New Roman" w:cs="Times New Roman"/>
          <w:sz w:val="28"/>
          <w:szCs w:val="28"/>
          <w:lang w:eastAsia="ru-RU"/>
        </w:rPr>
        <w:t>«</w:t>
      </w:r>
      <w:r w:rsidRPr="00BA5291">
        <w:rPr>
          <w:rFonts w:ascii="Times New Roman" w:eastAsia="Times New Roman" w:hAnsi="Times New Roman" w:cs="Times New Roman"/>
          <w:sz w:val="28"/>
          <w:szCs w:val="28"/>
          <w:lang w:eastAsia="ru-RU"/>
        </w:rPr>
        <w:t>Об утверждении Административного регламента исполнения Федеральной службой по финансовому мониторингу государственной функции по осуществлению контроля за выполнением физическими и юридическими лицами требований законодательства Российской Федерации о противодействии легализации (отмыванию) доходов, полученных преступным путем, и финансированию терроризма и привлечению к ответственности лиц, допустивших нарушение этого законодательства</w:t>
      </w:r>
      <w:r>
        <w:rPr>
          <w:rFonts w:ascii="Times New Roman" w:eastAsia="Times New Roman" w:hAnsi="Times New Roman" w:cs="Times New Roman"/>
          <w:sz w:val="28"/>
          <w:szCs w:val="28"/>
          <w:lang w:eastAsia="ru-RU"/>
        </w:rPr>
        <w:t>»</w:t>
      </w:r>
      <w:r w:rsidRPr="00BA5291">
        <w:rPr>
          <w:rFonts w:ascii="Times New Roman" w:eastAsia="Times New Roman" w:hAnsi="Times New Roman" w:cs="Times New Roman"/>
          <w:sz w:val="28"/>
          <w:szCs w:val="28"/>
          <w:lang w:eastAsia="ru-RU"/>
        </w:rPr>
        <w:t xml:space="preserve"> (Зарегистрировано в Минюсте России 27.10.2014 N 34451)</w:t>
      </w:r>
    </w:p>
    <w:p w14:paraId="47AD986A" w14:textId="4457F930" w:rsidR="00BA5291" w:rsidRPr="00BA5291" w:rsidRDefault="00BA5291" w:rsidP="009C7845">
      <w:pPr>
        <w:numPr>
          <w:ilvl w:val="0"/>
          <w:numId w:val="12"/>
        </w:numPr>
        <w:tabs>
          <w:tab w:val="num" w:pos="0"/>
        </w:tabs>
        <w:spacing w:after="0" w:line="240" w:lineRule="auto"/>
        <w:ind w:left="0" w:firstLine="720"/>
        <w:jc w:val="both"/>
        <w:rPr>
          <w:rFonts w:ascii="Times New Roman" w:eastAsia="Times New Roman" w:hAnsi="Times New Roman" w:cs="Times New Roman"/>
          <w:sz w:val="28"/>
          <w:szCs w:val="28"/>
          <w:lang w:eastAsia="ru-RU"/>
        </w:rPr>
      </w:pPr>
      <w:r w:rsidRPr="00BA5291">
        <w:rPr>
          <w:rFonts w:ascii="Times New Roman" w:eastAsia="Times New Roman" w:hAnsi="Times New Roman" w:cs="Times New Roman"/>
          <w:sz w:val="28"/>
          <w:szCs w:val="28"/>
          <w:lang w:eastAsia="ru-RU"/>
        </w:rPr>
        <w:t xml:space="preserve">Приказ Генпрокуратуры России N 511, </w:t>
      </w:r>
      <w:proofErr w:type="spellStart"/>
      <w:r w:rsidRPr="00BA5291">
        <w:rPr>
          <w:rFonts w:ascii="Times New Roman" w:eastAsia="Times New Roman" w:hAnsi="Times New Roman" w:cs="Times New Roman"/>
          <w:sz w:val="28"/>
          <w:szCs w:val="28"/>
          <w:lang w:eastAsia="ru-RU"/>
        </w:rPr>
        <w:t>Росфинмониторинга</w:t>
      </w:r>
      <w:proofErr w:type="spellEnd"/>
      <w:r w:rsidRPr="00BA5291">
        <w:rPr>
          <w:rFonts w:ascii="Times New Roman" w:eastAsia="Times New Roman" w:hAnsi="Times New Roman" w:cs="Times New Roman"/>
          <w:sz w:val="28"/>
          <w:szCs w:val="28"/>
          <w:lang w:eastAsia="ru-RU"/>
        </w:rPr>
        <w:t xml:space="preserve"> N 244, МВД России N 541, ФСБ России N 433, ФТС России N 1313, СК России N 80 от 21.08.2018 «Об утверждении Инструкции по организации информационного взаимодействия в сфере противодействия легализации (отмыванию) денежных средств или иного имущества, полученных преступным путем»</w:t>
      </w:r>
    </w:p>
    <w:p w14:paraId="167008B3" w14:textId="446A7762" w:rsidR="00BA5291" w:rsidRPr="00BA5291" w:rsidRDefault="00BA5291" w:rsidP="009C7845">
      <w:pPr>
        <w:numPr>
          <w:ilvl w:val="0"/>
          <w:numId w:val="12"/>
        </w:numPr>
        <w:tabs>
          <w:tab w:val="num" w:pos="0"/>
        </w:tabs>
        <w:spacing w:after="0" w:line="240" w:lineRule="auto"/>
        <w:ind w:left="0" w:firstLine="720"/>
        <w:jc w:val="both"/>
        <w:rPr>
          <w:rFonts w:ascii="Times New Roman" w:eastAsia="Times New Roman" w:hAnsi="Times New Roman" w:cs="Times New Roman"/>
          <w:sz w:val="28"/>
          <w:szCs w:val="28"/>
          <w:lang w:eastAsia="ru-RU"/>
        </w:rPr>
      </w:pPr>
      <w:r w:rsidRPr="00BA5291">
        <w:rPr>
          <w:rFonts w:ascii="Times New Roman" w:eastAsia="Times New Roman" w:hAnsi="Times New Roman" w:cs="Times New Roman"/>
          <w:sz w:val="28"/>
          <w:szCs w:val="28"/>
          <w:lang w:eastAsia="ru-RU"/>
        </w:rPr>
        <w:t>Федеральный закон от 10 июля 2002 года N 86-ФЗ «О Центральном банке Российской Федерации (Банке России)»</w:t>
      </w:r>
    </w:p>
    <w:p w14:paraId="21A1C04E" w14:textId="77777777" w:rsidR="00B07FC0" w:rsidRPr="00486F67" w:rsidRDefault="00B07FC0" w:rsidP="009C7845">
      <w:pPr>
        <w:numPr>
          <w:ilvl w:val="0"/>
          <w:numId w:val="12"/>
        </w:numPr>
        <w:tabs>
          <w:tab w:val="num" w:pos="0"/>
        </w:tabs>
        <w:spacing w:after="0" w:line="240" w:lineRule="auto"/>
        <w:ind w:left="0" w:firstLine="720"/>
        <w:jc w:val="both"/>
        <w:rPr>
          <w:rFonts w:ascii="Times New Roman" w:eastAsia="Times New Roman" w:hAnsi="Times New Roman" w:cs="Times New Roman"/>
          <w:sz w:val="28"/>
          <w:szCs w:val="28"/>
          <w:lang w:eastAsia="ru-RU"/>
        </w:rPr>
      </w:pPr>
      <w:bookmarkStart w:id="52" w:name="_Toc418076198"/>
      <w:r w:rsidRPr="00486F67">
        <w:rPr>
          <w:rFonts w:ascii="Times New Roman" w:eastAsia="Times New Roman" w:hAnsi="Times New Roman" w:cs="Times New Roman"/>
          <w:sz w:val="28"/>
          <w:szCs w:val="28"/>
          <w:lang w:eastAsia="ru-RU"/>
        </w:rPr>
        <w:t xml:space="preserve">Федеральный закон «О бухгалтерском учете» [Электронный ресурс]: </w:t>
      </w:r>
      <w:proofErr w:type="spellStart"/>
      <w:r w:rsidRPr="00486F67">
        <w:rPr>
          <w:rFonts w:ascii="Times New Roman" w:eastAsia="Times New Roman" w:hAnsi="Times New Roman" w:cs="Times New Roman"/>
          <w:sz w:val="28"/>
          <w:szCs w:val="28"/>
          <w:lang w:eastAsia="ru-RU"/>
        </w:rPr>
        <w:t>федеральн</w:t>
      </w:r>
      <w:proofErr w:type="spellEnd"/>
      <w:r w:rsidRPr="00486F67">
        <w:rPr>
          <w:rFonts w:ascii="Times New Roman" w:eastAsia="Times New Roman" w:hAnsi="Times New Roman" w:cs="Times New Roman"/>
          <w:sz w:val="28"/>
          <w:szCs w:val="28"/>
          <w:lang w:eastAsia="ru-RU"/>
        </w:rPr>
        <w:t>. закон от 6 декабря 2011 г. № 402-ФЗ (с изм. и доп.) // Справочная система «Гарант»</w:t>
      </w:r>
    </w:p>
    <w:p w14:paraId="555B289B" w14:textId="77777777" w:rsidR="00B07FC0" w:rsidRPr="00486F67" w:rsidRDefault="00B07FC0" w:rsidP="009C7845">
      <w:pPr>
        <w:numPr>
          <w:ilvl w:val="0"/>
          <w:numId w:val="12"/>
        </w:numPr>
        <w:tabs>
          <w:tab w:val="num" w:pos="0"/>
        </w:tabs>
        <w:spacing w:after="0" w:line="240" w:lineRule="auto"/>
        <w:ind w:left="0" w:firstLine="720"/>
        <w:jc w:val="both"/>
        <w:rPr>
          <w:rFonts w:ascii="Times New Roman" w:eastAsia="Times New Roman" w:hAnsi="Times New Roman" w:cs="Times New Roman"/>
          <w:sz w:val="28"/>
          <w:szCs w:val="28"/>
          <w:lang w:eastAsia="ru-RU"/>
        </w:rPr>
      </w:pPr>
      <w:r w:rsidRPr="00486F67">
        <w:rPr>
          <w:rFonts w:ascii="Times New Roman" w:eastAsia="Times New Roman" w:hAnsi="Times New Roman" w:cs="Times New Roman"/>
          <w:sz w:val="28"/>
          <w:szCs w:val="28"/>
          <w:lang w:eastAsia="ru-RU"/>
        </w:rPr>
        <w:t xml:space="preserve">Федеральный закон «Об аудиторской деятельности» [Электронный ресурс]: </w:t>
      </w:r>
      <w:proofErr w:type="spellStart"/>
      <w:r w:rsidRPr="00486F67">
        <w:rPr>
          <w:rFonts w:ascii="Times New Roman" w:eastAsia="Times New Roman" w:hAnsi="Times New Roman" w:cs="Times New Roman"/>
          <w:sz w:val="28"/>
          <w:szCs w:val="28"/>
          <w:lang w:eastAsia="ru-RU"/>
        </w:rPr>
        <w:t>федеральн</w:t>
      </w:r>
      <w:proofErr w:type="spellEnd"/>
      <w:r w:rsidRPr="00486F67">
        <w:rPr>
          <w:rFonts w:ascii="Times New Roman" w:eastAsia="Times New Roman" w:hAnsi="Times New Roman" w:cs="Times New Roman"/>
          <w:sz w:val="28"/>
          <w:szCs w:val="28"/>
          <w:lang w:eastAsia="ru-RU"/>
        </w:rPr>
        <w:t>. закон от 30.12.2008 № 307-ФЗ (с изм. и доп.) // Справочная система «Гарант»</w:t>
      </w:r>
    </w:p>
    <w:bookmarkEnd w:id="52"/>
    <w:p w14:paraId="7662888B" w14:textId="0C1E5B36" w:rsidR="00B07FC0" w:rsidRPr="00377A68" w:rsidRDefault="00B07FC0" w:rsidP="009C7845">
      <w:pPr>
        <w:spacing w:after="0" w:line="240" w:lineRule="auto"/>
        <w:ind w:firstLine="720"/>
        <w:jc w:val="both"/>
        <w:rPr>
          <w:rFonts w:ascii="Times New Roman" w:eastAsia="Times New Roman" w:hAnsi="Times New Roman" w:cs="Times New Roman"/>
          <w:sz w:val="28"/>
          <w:szCs w:val="28"/>
          <w:highlight w:val="cyan"/>
          <w:lang w:eastAsia="ru-RU"/>
        </w:rPr>
      </w:pPr>
    </w:p>
    <w:p w14:paraId="3D1D3D4C" w14:textId="77777777" w:rsidR="00B07FC0" w:rsidRPr="00540026" w:rsidRDefault="00B07FC0" w:rsidP="009C7845">
      <w:pPr>
        <w:spacing w:after="0" w:line="360" w:lineRule="auto"/>
        <w:ind w:firstLine="720"/>
        <w:jc w:val="center"/>
        <w:rPr>
          <w:rFonts w:ascii="Times New Roman" w:eastAsia="Times New Roman" w:hAnsi="Times New Roman" w:cs="Times New Roman"/>
          <w:sz w:val="28"/>
          <w:szCs w:val="28"/>
          <w:lang w:eastAsia="ru-RU"/>
        </w:rPr>
      </w:pPr>
      <w:r w:rsidRPr="00540026">
        <w:rPr>
          <w:rFonts w:ascii="Times New Roman" w:eastAsia="Times New Roman" w:hAnsi="Times New Roman" w:cs="Times New Roman"/>
          <w:b/>
          <w:bCs/>
          <w:sz w:val="28"/>
          <w:szCs w:val="28"/>
          <w:lang w:eastAsia="ru-RU"/>
        </w:rPr>
        <w:t>Основная литература:</w:t>
      </w:r>
    </w:p>
    <w:p w14:paraId="0E99C3F7" w14:textId="77777777" w:rsidR="001F717F" w:rsidRDefault="00B07FC0" w:rsidP="009C7845">
      <w:pPr>
        <w:widowControl w:val="0"/>
        <w:spacing w:after="0" w:line="240" w:lineRule="auto"/>
        <w:ind w:firstLine="720"/>
        <w:jc w:val="both"/>
        <w:rPr>
          <w:rFonts w:ascii="Times New Roman" w:eastAsia="Times New Roman" w:hAnsi="Times New Roman" w:cs="Times New Roman"/>
          <w:sz w:val="28"/>
          <w:szCs w:val="28"/>
          <w:lang w:eastAsia="ru-RU"/>
        </w:rPr>
      </w:pPr>
      <w:r w:rsidRPr="00540026">
        <w:rPr>
          <w:rFonts w:ascii="Times New Roman" w:eastAsia="Times New Roman" w:hAnsi="Times New Roman" w:cs="Times New Roman"/>
          <w:sz w:val="28"/>
          <w:szCs w:val="28"/>
          <w:lang w:eastAsia="ru-RU"/>
        </w:rPr>
        <w:t xml:space="preserve">1. </w:t>
      </w:r>
      <w:r w:rsidR="001F717F" w:rsidRPr="001F717F">
        <w:rPr>
          <w:rFonts w:ascii="Times New Roman" w:eastAsia="Times New Roman" w:hAnsi="Times New Roman" w:cs="Times New Roman"/>
          <w:sz w:val="28"/>
          <w:szCs w:val="28"/>
          <w:lang w:eastAsia="ru-RU"/>
        </w:rPr>
        <w:t xml:space="preserve">Финансовый мониторинг: учебное пособие для </w:t>
      </w:r>
      <w:proofErr w:type="spellStart"/>
      <w:r w:rsidR="001F717F" w:rsidRPr="001F717F">
        <w:rPr>
          <w:rFonts w:ascii="Times New Roman" w:eastAsia="Times New Roman" w:hAnsi="Times New Roman" w:cs="Times New Roman"/>
          <w:sz w:val="28"/>
          <w:szCs w:val="28"/>
          <w:lang w:eastAsia="ru-RU"/>
        </w:rPr>
        <w:t>бакалавриата</w:t>
      </w:r>
      <w:proofErr w:type="spellEnd"/>
      <w:r w:rsidR="001F717F" w:rsidRPr="001F717F">
        <w:rPr>
          <w:rFonts w:ascii="Times New Roman" w:eastAsia="Times New Roman" w:hAnsi="Times New Roman" w:cs="Times New Roman"/>
          <w:sz w:val="28"/>
          <w:szCs w:val="28"/>
          <w:lang w:eastAsia="ru-RU"/>
        </w:rPr>
        <w:t xml:space="preserve"> и магистратуры. Т. 1 / под ред. Ю. А. </w:t>
      </w:r>
      <w:proofErr w:type="spellStart"/>
      <w:r w:rsidR="001F717F" w:rsidRPr="001F717F">
        <w:rPr>
          <w:rFonts w:ascii="Times New Roman" w:eastAsia="Times New Roman" w:hAnsi="Times New Roman" w:cs="Times New Roman"/>
          <w:sz w:val="28"/>
          <w:szCs w:val="28"/>
          <w:lang w:eastAsia="ru-RU"/>
        </w:rPr>
        <w:t>Чиханчина</w:t>
      </w:r>
      <w:proofErr w:type="spellEnd"/>
      <w:r w:rsidR="001F717F" w:rsidRPr="001F717F">
        <w:rPr>
          <w:rFonts w:ascii="Times New Roman" w:eastAsia="Times New Roman" w:hAnsi="Times New Roman" w:cs="Times New Roman"/>
          <w:sz w:val="28"/>
          <w:szCs w:val="28"/>
          <w:lang w:eastAsia="ru-RU"/>
        </w:rPr>
        <w:t xml:space="preserve">, А. Г. </w:t>
      </w:r>
      <w:proofErr w:type="spellStart"/>
      <w:r w:rsidR="001F717F" w:rsidRPr="001F717F">
        <w:rPr>
          <w:rFonts w:ascii="Times New Roman" w:eastAsia="Times New Roman" w:hAnsi="Times New Roman" w:cs="Times New Roman"/>
          <w:sz w:val="28"/>
          <w:szCs w:val="28"/>
          <w:lang w:eastAsia="ru-RU"/>
        </w:rPr>
        <w:t>Братко</w:t>
      </w:r>
      <w:proofErr w:type="spellEnd"/>
      <w:r w:rsidR="001F717F" w:rsidRPr="001F717F">
        <w:rPr>
          <w:rFonts w:ascii="Times New Roman" w:eastAsia="Times New Roman" w:hAnsi="Times New Roman" w:cs="Times New Roman"/>
          <w:sz w:val="28"/>
          <w:szCs w:val="28"/>
          <w:lang w:eastAsia="ru-RU"/>
        </w:rPr>
        <w:t xml:space="preserve">. — Москва: </w:t>
      </w:r>
      <w:proofErr w:type="spellStart"/>
      <w:r w:rsidR="001F717F" w:rsidRPr="001F717F">
        <w:rPr>
          <w:rFonts w:ascii="Times New Roman" w:eastAsia="Times New Roman" w:hAnsi="Times New Roman" w:cs="Times New Roman"/>
          <w:sz w:val="28"/>
          <w:szCs w:val="28"/>
          <w:lang w:eastAsia="ru-RU"/>
        </w:rPr>
        <w:t>Юстицинформ</w:t>
      </w:r>
      <w:proofErr w:type="spellEnd"/>
      <w:r w:rsidR="001F717F" w:rsidRPr="001F717F">
        <w:rPr>
          <w:rFonts w:ascii="Times New Roman" w:eastAsia="Times New Roman" w:hAnsi="Times New Roman" w:cs="Times New Roman"/>
          <w:sz w:val="28"/>
          <w:szCs w:val="28"/>
          <w:lang w:eastAsia="ru-RU"/>
        </w:rPr>
        <w:t xml:space="preserve">, 2018. — 696 с. – </w:t>
      </w:r>
      <w:proofErr w:type="gramStart"/>
      <w:r w:rsidR="001F717F" w:rsidRPr="001F717F">
        <w:rPr>
          <w:rFonts w:ascii="Times New Roman" w:eastAsia="Times New Roman" w:hAnsi="Times New Roman" w:cs="Times New Roman"/>
          <w:sz w:val="28"/>
          <w:szCs w:val="28"/>
          <w:lang w:eastAsia="ru-RU"/>
        </w:rPr>
        <w:t>Текст :</w:t>
      </w:r>
      <w:proofErr w:type="gramEnd"/>
      <w:r w:rsidR="001F717F" w:rsidRPr="001F717F">
        <w:rPr>
          <w:rFonts w:ascii="Times New Roman" w:eastAsia="Times New Roman" w:hAnsi="Times New Roman" w:cs="Times New Roman"/>
          <w:sz w:val="28"/>
          <w:szCs w:val="28"/>
          <w:lang w:eastAsia="ru-RU"/>
        </w:rPr>
        <w:t xml:space="preserve"> непосредственный. </w:t>
      </w:r>
    </w:p>
    <w:p w14:paraId="679FA5BD" w14:textId="77777777" w:rsidR="001F717F" w:rsidRDefault="00B07FC0" w:rsidP="009C7845">
      <w:pPr>
        <w:widowControl w:val="0"/>
        <w:spacing w:after="0" w:line="240" w:lineRule="auto"/>
        <w:ind w:firstLine="720"/>
        <w:jc w:val="both"/>
        <w:rPr>
          <w:rFonts w:ascii="Times New Roman" w:eastAsia="Times New Roman" w:hAnsi="Times New Roman" w:cs="Times New Roman"/>
          <w:sz w:val="28"/>
          <w:szCs w:val="28"/>
          <w:lang w:eastAsia="ru-RU"/>
        </w:rPr>
      </w:pPr>
      <w:r w:rsidRPr="00540026">
        <w:rPr>
          <w:rFonts w:ascii="Times New Roman" w:eastAsia="Times New Roman" w:hAnsi="Times New Roman" w:cs="Times New Roman"/>
          <w:sz w:val="28"/>
          <w:szCs w:val="28"/>
          <w:lang w:eastAsia="ru-RU"/>
        </w:rPr>
        <w:t xml:space="preserve">2.  </w:t>
      </w:r>
      <w:r w:rsidR="001F717F" w:rsidRPr="001F717F">
        <w:rPr>
          <w:rFonts w:ascii="Times New Roman" w:eastAsia="Times New Roman" w:hAnsi="Times New Roman" w:cs="Times New Roman"/>
          <w:sz w:val="28"/>
          <w:szCs w:val="28"/>
          <w:lang w:eastAsia="ru-RU"/>
        </w:rPr>
        <w:t xml:space="preserve">Финансовый мониторинг: учебное пособие для </w:t>
      </w:r>
      <w:proofErr w:type="spellStart"/>
      <w:r w:rsidR="001F717F" w:rsidRPr="001F717F">
        <w:rPr>
          <w:rFonts w:ascii="Times New Roman" w:eastAsia="Times New Roman" w:hAnsi="Times New Roman" w:cs="Times New Roman"/>
          <w:sz w:val="28"/>
          <w:szCs w:val="28"/>
          <w:lang w:eastAsia="ru-RU"/>
        </w:rPr>
        <w:t>бакалавриата</w:t>
      </w:r>
      <w:proofErr w:type="spellEnd"/>
      <w:r w:rsidR="001F717F" w:rsidRPr="001F717F">
        <w:rPr>
          <w:rFonts w:ascii="Times New Roman" w:eastAsia="Times New Roman" w:hAnsi="Times New Roman" w:cs="Times New Roman"/>
          <w:sz w:val="28"/>
          <w:szCs w:val="28"/>
          <w:lang w:eastAsia="ru-RU"/>
        </w:rPr>
        <w:t xml:space="preserve"> и магистратуры. Т. 2 / под ред. Ю. А. </w:t>
      </w:r>
      <w:proofErr w:type="spellStart"/>
      <w:r w:rsidR="001F717F" w:rsidRPr="001F717F">
        <w:rPr>
          <w:rFonts w:ascii="Times New Roman" w:eastAsia="Times New Roman" w:hAnsi="Times New Roman" w:cs="Times New Roman"/>
          <w:sz w:val="28"/>
          <w:szCs w:val="28"/>
          <w:lang w:eastAsia="ru-RU"/>
        </w:rPr>
        <w:t>Чиханчина</w:t>
      </w:r>
      <w:proofErr w:type="spellEnd"/>
      <w:r w:rsidR="001F717F" w:rsidRPr="001F717F">
        <w:rPr>
          <w:rFonts w:ascii="Times New Roman" w:eastAsia="Times New Roman" w:hAnsi="Times New Roman" w:cs="Times New Roman"/>
          <w:sz w:val="28"/>
          <w:szCs w:val="28"/>
          <w:lang w:eastAsia="ru-RU"/>
        </w:rPr>
        <w:t xml:space="preserve">, А. Г. </w:t>
      </w:r>
      <w:proofErr w:type="spellStart"/>
      <w:r w:rsidR="001F717F" w:rsidRPr="001F717F">
        <w:rPr>
          <w:rFonts w:ascii="Times New Roman" w:eastAsia="Times New Roman" w:hAnsi="Times New Roman" w:cs="Times New Roman"/>
          <w:sz w:val="28"/>
          <w:szCs w:val="28"/>
          <w:lang w:eastAsia="ru-RU"/>
        </w:rPr>
        <w:t>Братко</w:t>
      </w:r>
      <w:proofErr w:type="spellEnd"/>
      <w:r w:rsidR="001F717F" w:rsidRPr="001F717F">
        <w:rPr>
          <w:rFonts w:ascii="Times New Roman" w:eastAsia="Times New Roman" w:hAnsi="Times New Roman" w:cs="Times New Roman"/>
          <w:sz w:val="28"/>
          <w:szCs w:val="28"/>
          <w:lang w:eastAsia="ru-RU"/>
        </w:rPr>
        <w:t xml:space="preserve">. - Москва: </w:t>
      </w:r>
      <w:proofErr w:type="spellStart"/>
      <w:r w:rsidR="001F717F" w:rsidRPr="001F717F">
        <w:rPr>
          <w:rFonts w:ascii="Times New Roman" w:eastAsia="Times New Roman" w:hAnsi="Times New Roman" w:cs="Times New Roman"/>
          <w:sz w:val="28"/>
          <w:szCs w:val="28"/>
          <w:lang w:eastAsia="ru-RU"/>
        </w:rPr>
        <w:t>Юстицинформ</w:t>
      </w:r>
      <w:proofErr w:type="spellEnd"/>
      <w:r w:rsidR="001F717F" w:rsidRPr="001F717F">
        <w:rPr>
          <w:rFonts w:ascii="Times New Roman" w:eastAsia="Times New Roman" w:hAnsi="Times New Roman" w:cs="Times New Roman"/>
          <w:sz w:val="28"/>
          <w:szCs w:val="28"/>
          <w:lang w:eastAsia="ru-RU"/>
        </w:rPr>
        <w:t xml:space="preserve">, 2018. - 479 с. – </w:t>
      </w:r>
      <w:proofErr w:type="gramStart"/>
      <w:r w:rsidR="001F717F" w:rsidRPr="001F717F">
        <w:rPr>
          <w:rFonts w:ascii="Times New Roman" w:eastAsia="Times New Roman" w:hAnsi="Times New Roman" w:cs="Times New Roman"/>
          <w:sz w:val="28"/>
          <w:szCs w:val="28"/>
          <w:lang w:eastAsia="ru-RU"/>
        </w:rPr>
        <w:t>Текст :</w:t>
      </w:r>
      <w:proofErr w:type="gramEnd"/>
      <w:r w:rsidR="001F717F" w:rsidRPr="001F717F">
        <w:rPr>
          <w:rFonts w:ascii="Times New Roman" w:eastAsia="Times New Roman" w:hAnsi="Times New Roman" w:cs="Times New Roman"/>
          <w:sz w:val="28"/>
          <w:szCs w:val="28"/>
          <w:lang w:eastAsia="ru-RU"/>
        </w:rPr>
        <w:t xml:space="preserve"> непосредственный. </w:t>
      </w:r>
    </w:p>
    <w:p w14:paraId="3131B988" w14:textId="235CABDA" w:rsidR="00540026" w:rsidRPr="00540026" w:rsidRDefault="00B07FC0" w:rsidP="009C7845">
      <w:pPr>
        <w:widowControl w:val="0"/>
        <w:spacing w:after="0" w:line="240" w:lineRule="auto"/>
        <w:ind w:firstLine="720"/>
        <w:jc w:val="both"/>
        <w:rPr>
          <w:rFonts w:ascii="Times New Roman" w:eastAsia="Times New Roman" w:hAnsi="Times New Roman" w:cs="Times New Roman"/>
          <w:sz w:val="28"/>
          <w:szCs w:val="28"/>
          <w:lang w:eastAsia="ru-RU"/>
        </w:rPr>
      </w:pPr>
      <w:r w:rsidRPr="00540026">
        <w:rPr>
          <w:rFonts w:ascii="Times New Roman" w:eastAsia="Times New Roman" w:hAnsi="Times New Roman" w:cs="Times New Roman"/>
          <w:sz w:val="28"/>
          <w:szCs w:val="28"/>
          <w:lang w:eastAsia="ru-RU"/>
        </w:rPr>
        <w:t xml:space="preserve">3. </w:t>
      </w:r>
      <w:proofErr w:type="spellStart"/>
      <w:r w:rsidR="001F717F" w:rsidRPr="001F717F">
        <w:rPr>
          <w:rFonts w:ascii="Times New Roman" w:eastAsia="Times New Roman" w:hAnsi="Times New Roman" w:cs="Times New Roman"/>
          <w:sz w:val="28"/>
          <w:szCs w:val="28"/>
          <w:lang w:eastAsia="ru-RU"/>
        </w:rPr>
        <w:t>Авдийский</w:t>
      </w:r>
      <w:proofErr w:type="spellEnd"/>
      <w:r w:rsidR="001F717F" w:rsidRPr="001F717F">
        <w:rPr>
          <w:rFonts w:ascii="Times New Roman" w:eastAsia="Times New Roman" w:hAnsi="Times New Roman" w:cs="Times New Roman"/>
          <w:sz w:val="28"/>
          <w:szCs w:val="28"/>
          <w:lang w:eastAsia="ru-RU"/>
        </w:rPr>
        <w:t xml:space="preserve">, В. И. Теневая экономика и экономическая безопасность государства: учебное пособие / В. И. </w:t>
      </w:r>
      <w:proofErr w:type="spellStart"/>
      <w:r w:rsidR="001F717F" w:rsidRPr="001F717F">
        <w:rPr>
          <w:rFonts w:ascii="Times New Roman" w:eastAsia="Times New Roman" w:hAnsi="Times New Roman" w:cs="Times New Roman"/>
          <w:sz w:val="28"/>
          <w:szCs w:val="28"/>
          <w:lang w:eastAsia="ru-RU"/>
        </w:rPr>
        <w:t>Авдийский</w:t>
      </w:r>
      <w:proofErr w:type="spellEnd"/>
      <w:r w:rsidR="001F717F" w:rsidRPr="001F717F">
        <w:rPr>
          <w:rFonts w:ascii="Times New Roman" w:eastAsia="Times New Roman" w:hAnsi="Times New Roman" w:cs="Times New Roman"/>
          <w:sz w:val="28"/>
          <w:szCs w:val="28"/>
          <w:lang w:eastAsia="ru-RU"/>
        </w:rPr>
        <w:t xml:space="preserve">, В. А. </w:t>
      </w:r>
      <w:proofErr w:type="spellStart"/>
      <w:r w:rsidR="001F717F" w:rsidRPr="001F717F">
        <w:rPr>
          <w:rFonts w:ascii="Times New Roman" w:eastAsia="Times New Roman" w:hAnsi="Times New Roman" w:cs="Times New Roman"/>
          <w:sz w:val="28"/>
          <w:szCs w:val="28"/>
          <w:lang w:eastAsia="ru-RU"/>
        </w:rPr>
        <w:t>Дадалко</w:t>
      </w:r>
      <w:proofErr w:type="spellEnd"/>
      <w:r w:rsidR="001F717F" w:rsidRPr="001F717F">
        <w:rPr>
          <w:rFonts w:ascii="Times New Roman" w:eastAsia="Times New Roman" w:hAnsi="Times New Roman" w:cs="Times New Roman"/>
          <w:sz w:val="28"/>
          <w:szCs w:val="28"/>
          <w:lang w:eastAsia="ru-RU"/>
        </w:rPr>
        <w:t xml:space="preserve">, Н. Г. Синявский; </w:t>
      </w:r>
      <w:proofErr w:type="spellStart"/>
      <w:r w:rsidR="001F717F" w:rsidRPr="001F717F">
        <w:rPr>
          <w:rFonts w:ascii="Times New Roman" w:eastAsia="Times New Roman" w:hAnsi="Times New Roman" w:cs="Times New Roman"/>
          <w:sz w:val="28"/>
          <w:szCs w:val="28"/>
          <w:lang w:eastAsia="ru-RU"/>
        </w:rPr>
        <w:t>Финуниверситет</w:t>
      </w:r>
      <w:proofErr w:type="spellEnd"/>
      <w:r w:rsidR="001F717F" w:rsidRPr="001F717F">
        <w:rPr>
          <w:rFonts w:ascii="Times New Roman" w:eastAsia="Times New Roman" w:hAnsi="Times New Roman" w:cs="Times New Roman"/>
          <w:sz w:val="28"/>
          <w:szCs w:val="28"/>
          <w:lang w:eastAsia="ru-RU"/>
        </w:rPr>
        <w:t xml:space="preserve">. - Москва: ИНФРА-М, 2017, 2018. - 538 с. -   3-е изд., </w:t>
      </w:r>
      <w:proofErr w:type="spellStart"/>
      <w:r w:rsidR="001F717F" w:rsidRPr="001F717F">
        <w:rPr>
          <w:rFonts w:ascii="Times New Roman" w:eastAsia="Times New Roman" w:hAnsi="Times New Roman" w:cs="Times New Roman"/>
          <w:sz w:val="28"/>
          <w:szCs w:val="28"/>
          <w:lang w:eastAsia="ru-RU"/>
        </w:rPr>
        <w:t>перераб</w:t>
      </w:r>
      <w:proofErr w:type="spellEnd"/>
      <w:proofErr w:type="gramStart"/>
      <w:r w:rsidR="001F717F" w:rsidRPr="001F717F">
        <w:rPr>
          <w:rFonts w:ascii="Times New Roman" w:eastAsia="Times New Roman" w:hAnsi="Times New Roman" w:cs="Times New Roman"/>
          <w:sz w:val="28"/>
          <w:szCs w:val="28"/>
          <w:lang w:eastAsia="ru-RU"/>
        </w:rPr>
        <w:t>.</w:t>
      </w:r>
      <w:proofErr w:type="gramEnd"/>
      <w:r w:rsidR="001F717F" w:rsidRPr="001F717F">
        <w:rPr>
          <w:rFonts w:ascii="Times New Roman" w:eastAsia="Times New Roman" w:hAnsi="Times New Roman" w:cs="Times New Roman"/>
          <w:sz w:val="28"/>
          <w:szCs w:val="28"/>
          <w:lang w:eastAsia="ru-RU"/>
        </w:rPr>
        <w:t xml:space="preserve"> и доп.- (Высшее образование: </w:t>
      </w:r>
      <w:proofErr w:type="spellStart"/>
      <w:r w:rsidR="001F717F" w:rsidRPr="001F717F">
        <w:rPr>
          <w:rFonts w:ascii="Times New Roman" w:eastAsia="Times New Roman" w:hAnsi="Times New Roman" w:cs="Times New Roman"/>
          <w:sz w:val="28"/>
          <w:szCs w:val="28"/>
          <w:lang w:eastAsia="ru-RU"/>
        </w:rPr>
        <w:t>Бакалавриат</w:t>
      </w:r>
      <w:proofErr w:type="spellEnd"/>
      <w:r w:rsidR="001F717F" w:rsidRPr="001F717F">
        <w:rPr>
          <w:rFonts w:ascii="Times New Roman" w:eastAsia="Times New Roman" w:hAnsi="Times New Roman" w:cs="Times New Roman"/>
          <w:sz w:val="28"/>
          <w:szCs w:val="28"/>
          <w:lang w:eastAsia="ru-RU"/>
        </w:rPr>
        <w:t xml:space="preserve">). - ISBN 978-5-16-017141-8. - </w:t>
      </w:r>
      <w:proofErr w:type="gramStart"/>
      <w:r w:rsidR="001F717F" w:rsidRPr="001F717F">
        <w:rPr>
          <w:rFonts w:ascii="Times New Roman" w:eastAsia="Times New Roman" w:hAnsi="Times New Roman" w:cs="Times New Roman"/>
          <w:sz w:val="28"/>
          <w:szCs w:val="28"/>
          <w:lang w:eastAsia="ru-RU"/>
        </w:rPr>
        <w:t>Текст :</w:t>
      </w:r>
      <w:proofErr w:type="gramEnd"/>
      <w:r w:rsidR="001F717F" w:rsidRPr="001F717F">
        <w:rPr>
          <w:rFonts w:ascii="Times New Roman" w:eastAsia="Times New Roman" w:hAnsi="Times New Roman" w:cs="Times New Roman"/>
          <w:sz w:val="28"/>
          <w:szCs w:val="28"/>
          <w:lang w:eastAsia="ru-RU"/>
        </w:rPr>
        <w:t xml:space="preserve"> непосредственный. - То же. – 2022. -  ЭБС ZNANIUM.com. – URL: https://znanium.com/catalog/product/1795577 (дата обращения:</w:t>
      </w:r>
      <w:r w:rsidR="001F717F">
        <w:rPr>
          <w:rFonts w:ascii="Times New Roman" w:eastAsia="Times New Roman" w:hAnsi="Times New Roman" w:cs="Times New Roman"/>
          <w:sz w:val="28"/>
          <w:szCs w:val="28"/>
          <w:lang w:eastAsia="ru-RU"/>
        </w:rPr>
        <w:t xml:space="preserve"> 28</w:t>
      </w:r>
      <w:r w:rsidR="001F717F" w:rsidRPr="001F717F">
        <w:rPr>
          <w:rFonts w:ascii="Times New Roman" w:eastAsia="Times New Roman" w:hAnsi="Times New Roman" w:cs="Times New Roman"/>
          <w:sz w:val="28"/>
          <w:szCs w:val="28"/>
          <w:lang w:eastAsia="ru-RU"/>
        </w:rPr>
        <w:t>.0</w:t>
      </w:r>
      <w:r w:rsidR="001F717F">
        <w:rPr>
          <w:rFonts w:ascii="Times New Roman" w:eastAsia="Times New Roman" w:hAnsi="Times New Roman" w:cs="Times New Roman"/>
          <w:sz w:val="28"/>
          <w:szCs w:val="28"/>
          <w:lang w:eastAsia="ru-RU"/>
        </w:rPr>
        <w:t>6</w:t>
      </w:r>
      <w:r w:rsidR="001F717F" w:rsidRPr="001F717F">
        <w:rPr>
          <w:rFonts w:ascii="Times New Roman" w:eastAsia="Times New Roman" w:hAnsi="Times New Roman" w:cs="Times New Roman"/>
          <w:sz w:val="28"/>
          <w:szCs w:val="28"/>
          <w:lang w:eastAsia="ru-RU"/>
        </w:rPr>
        <w:t xml:space="preserve">.2023). - </w:t>
      </w:r>
      <w:proofErr w:type="gramStart"/>
      <w:r w:rsidR="001F717F" w:rsidRPr="001F717F">
        <w:rPr>
          <w:rFonts w:ascii="Times New Roman" w:eastAsia="Times New Roman" w:hAnsi="Times New Roman" w:cs="Times New Roman"/>
          <w:sz w:val="28"/>
          <w:szCs w:val="28"/>
          <w:lang w:eastAsia="ru-RU"/>
        </w:rPr>
        <w:t>Текст :</w:t>
      </w:r>
      <w:proofErr w:type="gramEnd"/>
      <w:r w:rsidR="001F717F" w:rsidRPr="001F717F">
        <w:rPr>
          <w:rFonts w:ascii="Times New Roman" w:eastAsia="Times New Roman" w:hAnsi="Times New Roman" w:cs="Times New Roman"/>
          <w:sz w:val="28"/>
          <w:szCs w:val="28"/>
          <w:lang w:eastAsia="ru-RU"/>
        </w:rPr>
        <w:t xml:space="preserve"> электронный.</w:t>
      </w:r>
    </w:p>
    <w:p w14:paraId="3B238CA1" w14:textId="77777777" w:rsidR="00B07FC0" w:rsidRPr="00540026" w:rsidRDefault="00B07FC0" w:rsidP="009C7845">
      <w:pPr>
        <w:spacing w:after="0" w:line="360" w:lineRule="auto"/>
        <w:ind w:firstLine="720"/>
        <w:jc w:val="center"/>
        <w:rPr>
          <w:rFonts w:ascii="Times New Roman" w:eastAsia="Times New Roman" w:hAnsi="Times New Roman" w:cs="Times New Roman"/>
          <w:b/>
          <w:sz w:val="28"/>
          <w:szCs w:val="28"/>
          <w:lang w:eastAsia="ru-RU"/>
        </w:rPr>
      </w:pPr>
      <w:r w:rsidRPr="00540026">
        <w:rPr>
          <w:rFonts w:ascii="Times New Roman" w:eastAsia="Times New Roman" w:hAnsi="Times New Roman" w:cs="Times New Roman"/>
          <w:b/>
          <w:sz w:val="28"/>
          <w:szCs w:val="28"/>
          <w:lang w:eastAsia="ru-RU"/>
        </w:rPr>
        <w:t>Дополнительная литература:</w:t>
      </w:r>
    </w:p>
    <w:p w14:paraId="3BFB5768" w14:textId="77777777" w:rsidR="001F717F" w:rsidRDefault="00B07FC0" w:rsidP="001F717F">
      <w:pPr>
        <w:widowControl w:val="0"/>
        <w:spacing w:after="0" w:line="240" w:lineRule="auto"/>
        <w:ind w:firstLine="709"/>
        <w:jc w:val="both"/>
        <w:rPr>
          <w:rFonts w:ascii="Times New Roman" w:eastAsia="Times New Roman" w:hAnsi="Times New Roman" w:cs="Times New Roman"/>
          <w:sz w:val="28"/>
          <w:szCs w:val="28"/>
          <w:lang w:eastAsia="ru-RU"/>
        </w:rPr>
      </w:pPr>
      <w:r w:rsidRPr="00540026">
        <w:rPr>
          <w:rFonts w:ascii="Times New Roman" w:eastAsia="Times New Roman" w:hAnsi="Times New Roman" w:cs="Times New Roman"/>
          <w:sz w:val="28"/>
          <w:szCs w:val="28"/>
          <w:lang w:eastAsia="ru-RU"/>
        </w:rPr>
        <w:t xml:space="preserve">1. </w:t>
      </w:r>
      <w:proofErr w:type="spellStart"/>
      <w:r w:rsidR="001F717F" w:rsidRPr="00E21BA1">
        <w:rPr>
          <w:rFonts w:ascii="Times New Roman" w:eastAsia="Times New Roman" w:hAnsi="Times New Roman" w:cs="Times New Roman"/>
          <w:sz w:val="28"/>
          <w:szCs w:val="28"/>
          <w:lang w:eastAsia="ru-RU"/>
        </w:rPr>
        <w:t>Авдийский</w:t>
      </w:r>
      <w:proofErr w:type="spellEnd"/>
      <w:r w:rsidR="001F717F" w:rsidRPr="00E21BA1">
        <w:rPr>
          <w:rFonts w:ascii="Times New Roman" w:eastAsia="Times New Roman" w:hAnsi="Times New Roman" w:cs="Times New Roman"/>
          <w:sz w:val="28"/>
          <w:szCs w:val="28"/>
          <w:lang w:eastAsia="ru-RU"/>
        </w:rPr>
        <w:t xml:space="preserve">, В. И. Риски хозяйствующих субъектов: теоретические основы, методология анализа, прогнозирования и </w:t>
      </w:r>
      <w:proofErr w:type="gramStart"/>
      <w:r w:rsidR="001F717F" w:rsidRPr="00E21BA1">
        <w:rPr>
          <w:rFonts w:ascii="Times New Roman" w:eastAsia="Times New Roman" w:hAnsi="Times New Roman" w:cs="Times New Roman"/>
          <w:sz w:val="28"/>
          <w:szCs w:val="28"/>
          <w:lang w:eastAsia="ru-RU"/>
        </w:rPr>
        <w:t>управления :</w:t>
      </w:r>
      <w:proofErr w:type="gramEnd"/>
      <w:r w:rsidR="001F717F" w:rsidRPr="00E21BA1">
        <w:rPr>
          <w:rFonts w:ascii="Times New Roman" w:eastAsia="Times New Roman" w:hAnsi="Times New Roman" w:cs="Times New Roman"/>
          <w:sz w:val="28"/>
          <w:szCs w:val="28"/>
          <w:lang w:eastAsia="ru-RU"/>
        </w:rPr>
        <w:t xml:space="preserve"> учебное пособие / В. И. </w:t>
      </w:r>
      <w:proofErr w:type="spellStart"/>
      <w:r w:rsidR="001F717F" w:rsidRPr="00E21BA1">
        <w:rPr>
          <w:rFonts w:ascii="Times New Roman" w:eastAsia="Times New Roman" w:hAnsi="Times New Roman" w:cs="Times New Roman"/>
          <w:sz w:val="28"/>
          <w:szCs w:val="28"/>
          <w:lang w:eastAsia="ru-RU"/>
        </w:rPr>
        <w:t>Авдийский</w:t>
      </w:r>
      <w:proofErr w:type="spellEnd"/>
      <w:r w:rsidR="001F717F" w:rsidRPr="00E21BA1">
        <w:rPr>
          <w:rFonts w:ascii="Times New Roman" w:eastAsia="Times New Roman" w:hAnsi="Times New Roman" w:cs="Times New Roman"/>
          <w:sz w:val="28"/>
          <w:szCs w:val="28"/>
          <w:lang w:eastAsia="ru-RU"/>
        </w:rPr>
        <w:t xml:space="preserve">, В. М. Безденежных. - </w:t>
      </w:r>
      <w:proofErr w:type="gramStart"/>
      <w:r w:rsidR="001F717F" w:rsidRPr="00E21BA1">
        <w:rPr>
          <w:rFonts w:ascii="Times New Roman" w:eastAsia="Times New Roman" w:hAnsi="Times New Roman" w:cs="Times New Roman"/>
          <w:sz w:val="28"/>
          <w:szCs w:val="28"/>
          <w:lang w:eastAsia="ru-RU"/>
        </w:rPr>
        <w:t>Москва :</w:t>
      </w:r>
      <w:proofErr w:type="gramEnd"/>
      <w:r w:rsidR="001F717F" w:rsidRPr="00E21BA1">
        <w:rPr>
          <w:rFonts w:ascii="Times New Roman" w:eastAsia="Times New Roman" w:hAnsi="Times New Roman" w:cs="Times New Roman"/>
          <w:sz w:val="28"/>
          <w:szCs w:val="28"/>
          <w:lang w:eastAsia="ru-RU"/>
        </w:rPr>
        <w:t xml:space="preserve"> Альфа-М : ИНФРА-М, 2018. - 368 с. - (Магистратура). – ЭБС ZNANIUM.com. - URL: https://znanium.com/catalog/product/967710 (дата обращения: 28.06.2023). - </w:t>
      </w:r>
      <w:proofErr w:type="gramStart"/>
      <w:r w:rsidR="001F717F" w:rsidRPr="00E21BA1">
        <w:rPr>
          <w:rFonts w:ascii="Times New Roman" w:eastAsia="Times New Roman" w:hAnsi="Times New Roman" w:cs="Times New Roman"/>
          <w:sz w:val="28"/>
          <w:szCs w:val="28"/>
          <w:lang w:eastAsia="ru-RU"/>
        </w:rPr>
        <w:t>Текст :</w:t>
      </w:r>
      <w:proofErr w:type="gramEnd"/>
      <w:r w:rsidR="001F717F" w:rsidRPr="00E21BA1">
        <w:rPr>
          <w:rFonts w:ascii="Times New Roman" w:eastAsia="Times New Roman" w:hAnsi="Times New Roman" w:cs="Times New Roman"/>
          <w:sz w:val="28"/>
          <w:szCs w:val="28"/>
          <w:lang w:eastAsia="ru-RU"/>
        </w:rPr>
        <w:t xml:space="preserve"> электронный. </w:t>
      </w:r>
    </w:p>
    <w:p w14:paraId="3454FABD" w14:textId="77777777" w:rsidR="001F717F" w:rsidRPr="00B875F2" w:rsidRDefault="001F717F" w:rsidP="001F717F">
      <w:pPr>
        <w:widowControl w:val="0"/>
        <w:spacing w:after="0" w:line="240" w:lineRule="auto"/>
        <w:ind w:firstLine="709"/>
        <w:jc w:val="both"/>
        <w:rPr>
          <w:rFonts w:ascii="Times New Roman" w:eastAsia="Times New Roman" w:hAnsi="Times New Roman" w:cs="Times New Roman"/>
          <w:sz w:val="28"/>
          <w:szCs w:val="28"/>
          <w:lang w:eastAsia="ru-RU"/>
        </w:rPr>
      </w:pPr>
      <w:r w:rsidRPr="00B875F2">
        <w:rPr>
          <w:rFonts w:ascii="Times New Roman" w:eastAsia="Times New Roman" w:hAnsi="Times New Roman" w:cs="Times New Roman"/>
          <w:sz w:val="28"/>
          <w:szCs w:val="28"/>
          <w:lang w:eastAsia="ru-RU"/>
        </w:rPr>
        <w:lastRenderedPageBreak/>
        <w:t xml:space="preserve">2. </w:t>
      </w:r>
      <w:proofErr w:type="spellStart"/>
      <w:r w:rsidRPr="00E21BA1">
        <w:rPr>
          <w:rFonts w:ascii="Times New Roman" w:eastAsia="Times New Roman" w:hAnsi="Times New Roman" w:cs="Times New Roman"/>
          <w:sz w:val="28"/>
          <w:szCs w:val="28"/>
          <w:lang w:eastAsia="ru-RU"/>
        </w:rPr>
        <w:t>Буянский</w:t>
      </w:r>
      <w:proofErr w:type="spellEnd"/>
      <w:r w:rsidRPr="00E21BA1">
        <w:rPr>
          <w:rFonts w:ascii="Times New Roman" w:eastAsia="Times New Roman" w:hAnsi="Times New Roman" w:cs="Times New Roman"/>
          <w:sz w:val="28"/>
          <w:szCs w:val="28"/>
          <w:lang w:eastAsia="ru-RU"/>
        </w:rPr>
        <w:t xml:space="preserve"> С. Г. Корпоративное управление, </w:t>
      </w:r>
      <w:proofErr w:type="spellStart"/>
      <w:r w:rsidRPr="00E21BA1">
        <w:rPr>
          <w:rFonts w:ascii="Times New Roman" w:eastAsia="Times New Roman" w:hAnsi="Times New Roman" w:cs="Times New Roman"/>
          <w:sz w:val="28"/>
          <w:szCs w:val="28"/>
          <w:lang w:eastAsia="ru-RU"/>
        </w:rPr>
        <w:t>комплаенс</w:t>
      </w:r>
      <w:proofErr w:type="spellEnd"/>
      <w:r w:rsidRPr="00E21BA1">
        <w:rPr>
          <w:rFonts w:ascii="Times New Roman" w:eastAsia="Times New Roman" w:hAnsi="Times New Roman" w:cs="Times New Roman"/>
          <w:sz w:val="28"/>
          <w:szCs w:val="28"/>
          <w:lang w:eastAsia="ru-RU"/>
        </w:rPr>
        <w:t xml:space="preserve"> и риск-менеджмент: учебное пособие для магистрантов / С. Г. </w:t>
      </w:r>
      <w:proofErr w:type="spellStart"/>
      <w:r w:rsidRPr="00E21BA1">
        <w:rPr>
          <w:rFonts w:ascii="Times New Roman" w:eastAsia="Times New Roman" w:hAnsi="Times New Roman" w:cs="Times New Roman"/>
          <w:sz w:val="28"/>
          <w:szCs w:val="28"/>
          <w:lang w:eastAsia="ru-RU"/>
        </w:rPr>
        <w:t>Буянский</w:t>
      </w:r>
      <w:proofErr w:type="spellEnd"/>
      <w:r w:rsidRPr="00E21BA1">
        <w:rPr>
          <w:rFonts w:ascii="Times New Roman" w:eastAsia="Times New Roman" w:hAnsi="Times New Roman" w:cs="Times New Roman"/>
          <w:sz w:val="28"/>
          <w:szCs w:val="28"/>
          <w:lang w:eastAsia="ru-RU"/>
        </w:rPr>
        <w:t xml:space="preserve">, </w:t>
      </w:r>
      <w:proofErr w:type="gramStart"/>
      <w:r w:rsidRPr="00E21BA1">
        <w:rPr>
          <w:rFonts w:ascii="Times New Roman" w:eastAsia="Times New Roman" w:hAnsi="Times New Roman" w:cs="Times New Roman"/>
          <w:sz w:val="28"/>
          <w:szCs w:val="28"/>
          <w:lang w:eastAsia="ru-RU"/>
        </w:rPr>
        <w:t>Ю .</w:t>
      </w:r>
      <w:proofErr w:type="gramEnd"/>
      <w:r w:rsidRPr="00E21BA1">
        <w:rPr>
          <w:rFonts w:ascii="Times New Roman" w:eastAsia="Times New Roman" w:hAnsi="Times New Roman" w:cs="Times New Roman"/>
          <w:sz w:val="28"/>
          <w:szCs w:val="28"/>
          <w:lang w:eastAsia="ru-RU"/>
        </w:rPr>
        <w:t xml:space="preserve">В. </w:t>
      </w:r>
      <w:proofErr w:type="spellStart"/>
      <w:r w:rsidRPr="00E21BA1">
        <w:rPr>
          <w:rFonts w:ascii="Times New Roman" w:eastAsia="Times New Roman" w:hAnsi="Times New Roman" w:cs="Times New Roman"/>
          <w:sz w:val="28"/>
          <w:szCs w:val="28"/>
          <w:lang w:eastAsia="ru-RU"/>
        </w:rPr>
        <w:t>Трунцевский</w:t>
      </w:r>
      <w:proofErr w:type="spellEnd"/>
      <w:r w:rsidRPr="00E21BA1">
        <w:rPr>
          <w:rFonts w:ascii="Times New Roman" w:eastAsia="Times New Roman" w:hAnsi="Times New Roman" w:cs="Times New Roman"/>
          <w:sz w:val="28"/>
          <w:szCs w:val="28"/>
          <w:lang w:eastAsia="ru-RU"/>
        </w:rPr>
        <w:t xml:space="preserve">; </w:t>
      </w:r>
      <w:proofErr w:type="spellStart"/>
      <w:r w:rsidRPr="00E21BA1">
        <w:rPr>
          <w:rFonts w:ascii="Times New Roman" w:eastAsia="Times New Roman" w:hAnsi="Times New Roman" w:cs="Times New Roman"/>
          <w:sz w:val="28"/>
          <w:szCs w:val="28"/>
          <w:lang w:eastAsia="ru-RU"/>
        </w:rPr>
        <w:t>Финуниверситет</w:t>
      </w:r>
      <w:proofErr w:type="spellEnd"/>
      <w:r w:rsidRPr="00E21BA1">
        <w:rPr>
          <w:rFonts w:ascii="Times New Roman" w:eastAsia="Times New Roman" w:hAnsi="Times New Roman" w:cs="Times New Roman"/>
          <w:sz w:val="28"/>
          <w:szCs w:val="28"/>
          <w:lang w:eastAsia="ru-RU"/>
        </w:rPr>
        <w:t xml:space="preserve">. - Москва: </w:t>
      </w:r>
      <w:proofErr w:type="spellStart"/>
      <w:r w:rsidRPr="00E21BA1">
        <w:rPr>
          <w:rFonts w:ascii="Times New Roman" w:eastAsia="Times New Roman" w:hAnsi="Times New Roman" w:cs="Times New Roman"/>
          <w:sz w:val="28"/>
          <w:szCs w:val="28"/>
          <w:lang w:eastAsia="ru-RU"/>
        </w:rPr>
        <w:t>Русайнс</w:t>
      </w:r>
      <w:proofErr w:type="spellEnd"/>
      <w:r w:rsidRPr="00E21BA1">
        <w:rPr>
          <w:rFonts w:ascii="Times New Roman" w:eastAsia="Times New Roman" w:hAnsi="Times New Roman" w:cs="Times New Roman"/>
          <w:sz w:val="28"/>
          <w:szCs w:val="28"/>
          <w:lang w:eastAsia="ru-RU"/>
        </w:rPr>
        <w:t xml:space="preserve">, 2016. - 344 с. - Текст: непосредственный. - То же. - 2020. - ЭБС BOOK.ru. — URL: https://book.ru/book/934712 (дата обращения: 28.06.2023). — </w:t>
      </w:r>
      <w:proofErr w:type="gramStart"/>
      <w:r w:rsidRPr="00E21BA1">
        <w:rPr>
          <w:rFonts w:ascii="Times New Roman" w:eastAsia="Times New Roman" w:hAnsi="Times New Roman" w:cs="Times New Roman"/>
          <w:sz w:val="28"/>
          <w:szCs w:val="28"/>
          <w:lang w:eastAsia="ru-RU"/>
        </w:rPr>
        <w:t>Текст :</w:t>
      </w:r>
      <w:proofErr w:type="gramEnd"/>
      <w:r w:rsidRPr="00E21BA1">
        <w:rPr>
          <w:rFonts w:ascii="Times New Roman" w:eastAsia="Times New Roman" w:hAnsi="Times New Roman" w:cs="Times New Roman"/>
          <w:sz w:val="28"/>
          <w:szCs w:val="28"/>
          <w:lang w:eastAsia="ru-RU"/>
        </w:rPr>
        <w:t xml:space="preserve"> электронный.</w:t>
      </w:r>
    </w:p>
    <w:p w14:paraId="1F549E6E" w14:textId="4D4A44EB" w:rsidR="001F717F" w:rsidRDefault="00540026" w:rsidP="001F717F">
      <w:pPr>
        <w:widowControl w:val="0"/>
        <w:spacing w:after="0" w:line="240" w:lineRule="auto"/>
        <w:ind w:firstLine="720"/>
        <w:jc w:val="both"/>
        <w:rPr>
          <w:rFonts w:ascii="Times New Roman" w:eastAsia="Times New Roman" w:hAnsi="Times New Roman" w:cs="Times New Roman"/>
          <w:sz w:val="28"/>
          <w:szCs w:val="28"/>
          <w:lang w:eastAsia="ru-RU"/>
        </w:rPr>
      </w:pPr>
      <w:r w:rsidRPr="00540026">
        <w:rPr>
          <w:rFonts w:ascii="Times New Roman" w:eastAsia="Times New Roman" w:hAnsi="Times New Roman" w:cs="Times New Roman"/>
          <w:sz w:val="28"/>
          <w:szCs w:val="28"/>
          <w:lang w:eastAsia="ru-RU"/>
        </w:rPr>
        <w:t>3.</w:t>
      </w:r>
      <w:r w:rsidR="00B07FC0" w:rsidRPr="00540026">
        <w:rPr>
          <w:rFonts w:ascii="Times New Roman" w:eastAsia="Times New Roman" w:hAnsi="Times New Roman" w:cs="Times New Roman"/>
          <w:sz w:val="28"/>
          <w:szCs w:val="28"/>
          <w:lang w:eastAsia="ru-RU"/>
        </w:rPr>
        <w:t xml:space="preserve"> </w:t>
      </w:r>
      <w:bookmarkStart w:id="53" w:name="_Toc73619803"/>
      <w:r w:rsidR="001F717F" w:rsidRPr="001F717F">
        <w:rPr>
          <w:rFonts w:ascii="Times New Roman" w:eastAsia="Times New Roman" w:hAnsi="Times New Roman" w:cs="Times New Roman"/>
          <w:sz w:val="28"/>
          <w:szCs w:val="28"/>
          <w:lang w:eastAsia="ru-RU"/>
        </w:rPr>
        <w:t xml:space="preserve">Тарасов, А. Н.  Современные формы корпоративного </w:t>
      </w:r>
      <w:proofErr w:type="gramStart"/>
      <w:r w:rsidR="001F717F" w:rsidRPr="001F717F">
        <w:rPr>
          <w:rFonts w:ascii="Times New Roman" w:eastAsia="Times New Roman" w:hAnsi="Times New Roman" w:cs="Times New Roman"/>
          <w:sz w:val="28"/>
          <w:szCs w:val="28"/>
          <w:lang w:eastAsia="ru-RU"/>
        </w:rPr>
        <w:t>мошенничества :</w:t>
      </w:r>
      <w:proofErr w:type="gramEnd"/>
      <w:r w:rsidR="001F717F" w:rsidRPr="001F717F">
        <w:rPr>
          <w:rFonts w:ascii="Times New Roman" w:eastAsia="Times New Roman" w:hAnsi="Times New Roman" w:cs="Times New Roman"/>
          <w:sz w:val="28"/>
          <w:szCs w:val="28"/>
          <w:lang w:eastAsia="ru-RU"/>
        </w:rPr>
        <w:t xml:space="preserve"> практическое пособие / А. Н. Тарасов. — </w:t>
      </w:r>
      <w:proofErr w:type="gramStart"/>
      <w:r w:rsidR="001F717F" w:rsidRPr="001F717F">
        <w:rPr>
          <w:rFonts w:ascii="Times New Roman" w:eastAsia="Times New Roman" w:hAnsi="Times New Roman" w:cs="Times New Roman"/>
          <w:sz w:val="28"/>
          <w:szCs w:val="28"/>
          <w:lang w:eastAsia="ru-RU"/>
        </w:rPr>
        <w:t>Москва :</w:t>
      </w:r>
      <w:proofErr w:type="gramEnd"/>
      <w:r w:rsidR="001F717F" w:rsidRPr="001F717F">
        <w:rPr>
          <w:rFonts w:ascii="Times New Roman" w:eastAsia="Times New Roman" w:hAnsi="Times New Roman" w:cs="Times New Roman"/>
          <w:sz w:val="28"/>
          <w:szCs w:val="28"/>
          <w:lang w:eastAsia="ru-RU"/>
        </w:rPr>
        <w:t xml:space="preserve"> Издательство </w:t>
      </w:r>
      <w:proofErr w:type="spellStart"/>
      <w:r w:rsidR="001F717F" w:rsidRPr="001F717F">
        <w:rPr>
          <w:rFonts w:ascii="Times New Roman" w:eastAsia="Times New Roman" w:hAnsi="Times New Roman" w:cs="Times New Roman"/>
          <w:sz w:val="28"/>
          <w:szCs w:val="28"/>
          <w:lang w:eastAsia="ru-RU"/>
        </w:rPr>
        <w:t>Юрайт</w:t>
      </w:r>
      <w:proofErr w:type="spellEnd"/>
      <w:r w:rsidR="001F717F" w:rsidRPr="001F717F">
        <w:rPr>
          <w:rFonts w:ascii="Times New Roman" w:eastAsia="Times New Roman" w:hAnsi="Times New Roman" w:cs="Times New Roman"/>
          <w:sz w:val="28"/>
          <w:szCs w:val="28"/>
          <w:lang w:eastAsia="ru-RU"/>
        </w:rPr>
        <w:t xml:space="preserve">, 2021. — 320 с. — (Профессиональная практика). — Образовательная платформа </w:t>
      </w:r>
      <w:proofErr w:type="spellStart"/>
      <w:r w:rsidR="001F717F" w:rsidRPr="001F717F">
        <w:rPr>
          <w:rFonts w:ascii="Times New Roman" w:eastAsia="Times New Roman" w:hAnsi="Times New Roman" w:cs="Times New Roman"/>
          <w:sz w:val="28"/>
          <w:szCs w:val="28"/>
          <w:lang w:eastAsia="ru-RU"/>
        </w:rPr>
        <w:t>Юрайт</w:t>
      </w:r>
      <w:proofErr w:type="spellEnd"/>
      <w:r w:rsidR="001F717F" w:rsidRPr="001F717F">
        <w:rPr>
          <w:rFonts w:ascii="Times New Roman" w:eastAsia="Times New Roman" w:hAnsi="Times New Roman" w:cs="Times New Roman"/>
          <w:sz w:val="28"/>
          <w:szCs w:val="28"/>
          <w:lang w:eastAsia="ru-RU"/>
        </w:rPr>
        <w:t xml:space="preserve"> [сайт]. — URL: https://urait.ru/bcode/469421 (дата обращения: </w:t>
      </w:r>
      <w:r w:rsidR="001F717F" w:rsidRPr="00E21BA1">
        <w:rPr>
          <w:rFonts w:ascii="Times New Roman" w:eastAsia="Times New Roman" w:hAnsi="Times New Roman" w:cs="Times New Roman"/>
          <w:sz w:val="28"/>
          <w:szCs w:val="28"/>
          <w:lang w:eastAsia="ru-RU"/>
        </w:rPr>
        <w:t>28.06.2023</w:t>
      </w:r>
      <w:r w:rsidR="001F717F" w:rsidRPr="001F717F">
        <w:rPr>
          <w:rFonts w:ascii="Times New Roman" w:eastAsia="Times New Roman" w:hAnsi="Times New Roman" w:cs="Times New Roman"/>
          <w:sz w:val="28"/>
          <w:szCs w:val="28"/>
          <w:lang w:eastAsia="ru-RU"/>
        </w:rPr>
        <w:t xml:space="preserve">). — </w:t>
      </w:r>
      <w:proofErr w:type="gramStart"/>
      <w:r w:rsidR="001F717F" w:rsidRPr="001F717F">
        <w:rPr>
          <w:rFonts w:ascii="Times New Roman" w:eastAsia="Times New Roman" w:hAnsi="Times New Roman" w:cs="Times New Roman"/>
          <w:sz w:val="28"/>
          <w:szCs w:val="28"/>
          <w:lang w:eastAsia="ru-RU"/>
        </w:rPr>
        <w:t>Текст :</w:t>
      </w:r>
      <w:proofErr w:type="gramEnd"/>
      <w:r w:rsidR="001F717F" w:rsidRPr="001F717F">
        <w:rPr>
          <w:rFonts w:ascii="Times New Roman" w:eastAsia="Times New Roman" w:hAnsi="Times New Roman" w:cs="Times New Roman"/>
          <w:sz w:val="28"/>
          <w:szCs w:val="28"/>
          <w:lang w:eastAsia="ru-RU"/>
        </w:rPr>
        <w:t xml:space="preserve"> электронный. </w:t>
      </w:r>
    </w:p>
    <w:p w14:paraId="4E7E5E50" w14:textId="4F5C3470" w:rsidR="00B07FC0" w:rsidRPr="00540026" w:rsidRDefault="00B07FC0" w:rsidP="001F717F">
      <w:pPr>
        <w:widowControl w:val="0"/>
        <w:spacing w:after="0" w:line="240" w:lineRule="auto"/>
        <w:ind w:firstLine="720"/>
        <w:jc w:val="both"/>
        <w:rPr>
          <w:rFonts w:ascii="Times New Roman" w:eastAsia="Times New Roman" w:hAnsi="Times New Roman" w:cs="Times New Roman"/>
          <w:b/>
          <w:bCs/>
          <w:sz w:val="28"/>
          <w:szCs w:val="28"/>
        </w:rPr>
      </w:pPr>
      <w:r w:rsidRPr="00540026">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3"/>
      <w:r w:rsidRPr="00540026">
        <w:rPr>
          <w:rFonts w:ascii="Times New Roman" w:eastAsia="Times New Roman" w:hAnsi="Times New Roman" w:cs="Times New Roman"/>
          <w:b/>
          <w:bCs/>
          <w:sz w:val="28"/>
          <w:szCs w:val="28"/>
        </w:rPr>
        <w:t xml:space="preserve"> </w:t>
      </w:r>
    </w:p>
    <w:p w14:paraId="60F5024B" w14:textId="77777777" w:rsidR="00B07FC0" w:rsidRPr="00540026" w:rsidRDefault="00B07FC0" w:rsidP="009C7845">
      <w:pPr>
        <w:spacing w:after="0" w:line="240" w:lineRule="auto"/>
        <w:ind w:firstLine="720"/>
        <w:jc w:val="both"/>
        <w:rPr>
          <w:rFonts w:ascii="Times New Roman" w:eastAsia="Calibri" w:hAnsi="Times New Roman" w:cs="Times New Roman"/>
          <w:sz w:val="28"/>
          <w:szCs w:val="28"/>
        </w:rPr>
      </w:pPr>
    </w:p>
    <w:p w14:paraId="13A55D3F" w14:textId="45866EF2" w:rsidR="00292B96" w:rsidRPr="00292B96" w:rsidRDefault="00292B96" w:rsidP="009C7845">
      <w:pPr>
        <w:numPr>
          <w:ilvl w:val="0"/>
          <w:numId w:val="1"/>
        </w:numPr>
        <w:tabs>
          <w:tab w:val="num" w:pos="0"/>
        </w:tabs>
        <w:spacing w:after="0" w:line="240" w:lineRule="auto"/>
        <w:ind w:firstLine="720"/>
        <w:jc w:val="both"/>
        <w:rPr>
          <w:rStyle w:val="af1"/>
          <w:rFonts w:ascii="Times New Roman" w:hAnsi="Times New Roman" w:cs="Times New Roman"/>
          <w:color w:val="000000" w:themeColor="text1"/>
          <w:sz w:val="28"/>
          <w:szCs w:val="28"/>
          <w:u w:val="none"/>
        </w:rPr>
      </w:pPr>
      <w:r w:rsidRPr="00292B96">
        <w:rPr>
          <w:rStyle w:val="af1"/>
          <w:rFonts w:ascii="Times New Roman" w:hAnsi="Times New Roman" w:cs="Times New Roman"/>
          <w:color w:val="000000" w:themeColor="text1"/>
          <w:sz w:val="28"/>
          <w:szCs w:val="28"/>
          <w:u w:val="none"/>
        </w:rPr>
        <w:t xml:space="preserve">www.fedsfm.ru (сайт </w:t>
      </w:r>
      <w:proofErr w:type="spellStart"/>
      <w:r w:rsidRPr="00292B96">
        <w:rPr>
          <w:rStyle w:val="af1"/>
          <w:rFonts w:ascii="Times New Roman" w:hAnsi="Times New Roman" w:cs="Times New Roman"/>
          <w:color w:val="000000" w:themeColor="text1"/>
          <w:sz w:val="28"/>
          <w:szCs w:val="28"/>
          <w:u w:val="none"/>
        </w:rPr>
        <w:t>Росфинмониторинга</w:t>
      </w:r>
      <w:proofErr w:type="spellEnd"/>
      <w:r w:rsidRPr="00292B96">
        <w:rPr>
          <w:rStyle w:val="af1"/>
          <w:rFonts w:ascii="Times New Roman" w:hAnsi="Times New Roman" w:cs="Times New Roman"/>
          <w:color w:val="000000" w:themeColor="text1"/>
          <w:sz w:val="28"/>
          <w:szCs w:val="28"/>
          <w:u w:val="none"/>
        </w:rPr>
        <w:t>)</w:t>
      </w:r>
    </w:p>
    <w:p w14:paraId="3265F248" w14:textId="6FC1CAB6" w:rsidR="00B07FC0" w:rsidRPr="00292B96" w:rsidRDefault="00BE7E63" w:rsidP="009C7845">
      <w:pPr>
        <w:numPr>
          <w:ilvl w:val="0"/>
          <w:numId w:val="1"/>
        </w:numPr>
        <w:tabs>
          <w:tab w:val="num" w:pos="0"/>
        </w:tabs>
        <w:spacing w:after="0" w:line="240" w:lineRule="auto"/>
        <w:ind w:firstLine="720"/>
        <w:jc w:val="both"/>
        <w:rPr>
          <w:rFonts w:ascii="Times New Roman" w:eastAsia="Calibri" w:hAnsi="Times New Roman" w:cs="Times New Roman"/>
          <w:color w:val="000000" w:themeColor="text1"/>
          <w:sz w:val="28"/>
          <w:szCs w:val="28"/>
        </w:rPr>
      </w:pPr>
      <w:hyperlink r:id="rId9" w:history="1">
        <w:r w:rsidR="00292B96" w:rsidRPr="00292B96">
          <w:rPr>
            <w:rStyle w:val="af1"/>
            <w:rFonts w:ascii="Times New Roman" w:eastAsia="Calibri" w:hAnsi="Times New Roman" w:cs="Times New Roman"/>
            <w:color w:val="000000" w:themeColor="text1"/>
            <w:sz w:val="28"/>
            <w:szCs w:val="28"/>
            <w:u w:val="none"/>
          </w:rPr>
          <w:t>www.fatf-gafi.org</w:t>
        </w:r>
      </w:hyperlink>
      <w:r w:rsidR="00292B96" w:rsidRPr="00292B96">
        <w:rPr>
          <w:rFonts w:ascii="Times New Roman" w:eastAsia="Calibri" w:hAnsi="Times New Roman" w:cs="Times New Roman"/>
          <w:color w:val="000000" w:themeColor="text1"/>
          <w:sz w:val="28"/>
          <w:szCs w:val="28"/>
        </w:rPr>
        <w:t xml:space="preserve"> (сайт ФАТФ)</w:t>
      </w:r>
    </w:p>
    <w:p w14:paraId="3D45C66F" w14:textId="7B8173E0" w:rsidR="00292B96" w:rsidRPr="00292B96" w:rsidRDefault="00BE7E63" w:rsidP="009C7845">
      <w:pPr>
        <w:numPr>
          <w:ilvl w:val="0"/>
          <w:numId w:val="1"/>
        </w:numPr>
        <w:tabs>
          <w:tab w:val="num" w:pos="0"/>
        </w:tabs>
        <w:spacing w:after="0" w:line="240" w:lineRule="auto"/>
        <w:ind w:firstLine="720"/>
        <w:jc w:val="both"/>
        <w:rPr>
          <w:rFonts w:ascii="Times New Roman" w:eastAsia="Calibri" w:hAnsi="Times New Roman" w:cs="Times New Roman"/>
          <w:color w:val="000000" w:themeColor="text1"/>
          <w:sz w:val="28"/>
          <w:szCs w:val="28"/>
        </w:rPr>
      </w:pPr>
      <w:hyperlink r:id="rId10" w:history="1">
        <w:r w:rsidR="00292B96" w:rsidRPr="00292B96">
          <w:rPr>
            <w:rStyle w:val="af1"/>
            <w:rFonts w:ascii="Times New Roman" w:eastAsia="Calibri" w:hAnsi="Times New Roman" w:cs="Times New Roman"/>
            <w:color w:val="000000" w:themeColor="text1"/>
            <w:sz w:val="28"/>
            <w:szCs w:val="28"/>
            <w:u w:val="none"/>
          </w:rPr>
          <w:t>eurasiangroup.org</w:t>
        </w:r>
      </w:hyperlink>
      <w:r w:rsidR="00292B96" w:rsidRPr="00292B96">
        <w:rPr>
          <w:rFonts w:ascii="Times New Roman" w:eastAsia="Calibri" w:hAnsi="Times New Roman" w:cs="Times New Roman"/>
          <w:color w:val="000000" w:themeColor="text1"/>
          <w:sz w:val="28"/>
          <w:szCs w:val="28"/>
        </w:rPr>
        <w:t xml:space="preserve"> (сайт ЕАГ)</w:t>
      </w:r>
    </w:p>
    <w:p w14:paraId="770297A2" w14:textId="68CFC86A" w:rsidR="00B07FC0" w:rsidRPr="00292B96" w:rsidRDefault="00B07FC0" w:rsidP="009C7845">
      <w:pPr>
        <w:numPr>
          <w:ilvl w:val="0"/>
          <w:numId w:val="1"/>
        </w:numPr>
        <w:tabs>
          <w:tab w:val="num" w:pos="0"/>
        </w:tabs>
        <w:spacing w:after="0" w:line="240" w:lineRule="auto"/>
        <w:ind w:firstLine="720"/>
        <w:jc w:val="both"/>
        <w:rPr>
          <w:rFonts w:ascii="Times New Roman" w:eastAsia="Calibri" w:hAnsi="Times New Roman" w:cs="Times New Roman"/>
          <w:color w:val="000000" w:themeColor="text1"/>
          <w:sz w:val="28"/>
          <w:szCs w:val="28"/>
        </w:rPr>
      </w:pPr>
      <w:r w:rsidRPr="00292B96">
        <w:rPr>
          <w:rFonts w:ascii="Times New Roman" w:eastAsia="Calibri" w:hAnsi="Times New Roman" w:cs="Times New Roman"/>
          <w:color w:val="000000" w:themeColor="text1"/>
          <w:sz w:val="28"/>
          <w:szCs w:val="28"/>
        </w:rPr>
        <w:t xml:space="preserve">www.consultant.ru (сайт </w:t>
      </w:r>
      <w:proofErr w:type="spellStart"/>
      <w:r w:rsidRPr="00292B96">
        <w:rPr>
          <w:rFonts w:ascii="Times New Roman" w:eastAsia="Calibri" w:hAnsi="Times New Roman" w:cs="Times New Roman"/>
          <w:color w:val="000000" w:themeColor="text1"/>
          <w:sz w:val="28"/>
          <w:szCs w:val="28"/>
        </w:rPr>
        <w:t>КонсультантПлюс</w:t>
      </w:r>
      <w:proofErr w:type="spellEnd"/>
      <w:r w:rsidRPr="00292B96">
        <w:rPr>
          <w:rFonts w:ascii="Times New Roman" w:eastAsia="Calibri" w:hAnsi="Times New Roman" w:cs="Times New Roman"/>
          <w:color w:val="000000" w:themeColor="text1"/>
          <w:sz w:val="28"/>
          <w:szCs w:val="28"/>
        </w:rPr>
        <w:t>)</w:t>
      </w:r>
    </w:p>
    <w:p w14:paraId="39800ECC" w14:textId="77777777" w:rsidR="00B07FC0" w:rsidRPr="00292B96" w:rsidRDefault="00B07FC0" w:rsidP="009C7845">
      <w:pPr>
        <w:pStyle w:val="af0"/>
        <w:numPr>
          <w:ilvl w:val="0"/>
          <w:numId w:val="1"/>
        </w:numPr>
        <w:spacing w:after="0" w:line="240" w:lineRule="auto"/>
        <w:ind w:firstLine="720"/>
        <w:jc w:val="both"/>
        <w:rPr>
          <w:rFonts w:ascii="Times New Roman" w:hAnsi="Times New Roman"/>
          <w:color w:val="000000" w:themeColor="text1"/>
          <w:sz w:val="28"/>
          <w:szCs w:val="28"/>
        </w:rPr>
      </w:pPr>
      <w:r w:rsidRPr="00292B96">
        <w:rPr>
          <w:rFonts w:ascii="Times New Roman" w:hAnsi="Times New Roman"/>
          <w:color w:val="000000" w:themeColor="text1"/>
          <w:sz w:val="28"/>
          <w:szCs w:val="28"/>
        </w:rPr>
        <w:t xml:space="preserve">Электронная библиотека Финансового университета (ЭБ) </w:t>
      </w:r>
      <w:hyperlink r:id="rId11" w:history="1">
        <w:r w:rsidRPr="00292B96">
          <w:rPr>
            <w:rStyle w:val="af1"/>
            <w:rFonts w:ascii="Times New Roman" w:hAnsi="Times New Roman"/>
            <w:color w:val="000000" w:themeColor="text1"/>
            <w:sz w:val="28"/>
            <w:szCs w:val="28"/>
            <w:u w:val="none"/>
          </w:rPr>
          <w:t>http://elib.fa.ru/</w:t>
        </w:r>
      </w:hyperlink>
    </w:p>
    <w:p w14:paraId="00C48626" w14:textId="77777777" w:rsidR="00B07FC0" w:rsidRPr="00292B96" w:rsidRDefault="00B07FC0" w:rsidP="009C7845">
      <w:pPr>
        <w:pStyle w:val="af0"/>
        <w:numPr>
          <w:ilvl w:val="0"/>
          <w:numId w:val="1"/>
        </w:numPr>
        <w:spacing w:after="0" w:line="240" w:lineRule="auto"/>
        <w:ind w:firstLine="720"/>
        <w:jc w:val="both"/>
        <w:rPr>
          <w:rFonts w:ascii="Times New Roman" w:hAnsi="Times New Roman"/>
          <w:color w:val="000000" w:themeColor="text1"/>
          <w:sz w:val="28"/>
          <w:szCs w:val="28"/>
        </w:rPr>
      </w:pPr>
      <w:r w:rsidRPr="00292B96">
        <w:rPr>
          <w:rFonts w:ascii="Times New Roman" w:hAnsi="Times New Roman"/>
          <w:color w:val="000000" w:themeColor="text1"/>
          <w:sz w:val="28"/>
          <w:szCs w:val="28"/>
        </w:rPr>
        <w:t xml:space="preserve">Электронно-библиотечная система BOOK.RU </w:t>
      </w:r>
      <w:hyperlink r:id="rId12" w:history="1">
        <w:r w:rsidRPr="00292B96">
          <w:rPr>
            <w:rStyle w:val="af1"/>
            <w:rFonts w:ascii="Times New Roman" w:hAnsi="Times New Roman"/>
            <w:color w:val="000000" w:themeColor="text1"/>
            <w:sz w:val="28"/>
            <w:szCs w:val="28"/>
            <w:u w:val="none"/>
          </w:rPr>
          <w:t>http://www.book.ru</w:t>
        </w:r>
      </w:hyperlink>
    </w:p>
    <w:p w14:paraId="0E5B11B6" w14:textId="77777777" w:rsidR="00B07FC0" w:rsidRPr="00292B96" w:rsidRDefault="00B07FC0" w:rsidP="009C7845">
      <w:pPr>
        <w:pStyle w:val="af0"/>
        <w:numPr>
          <w:ilvl w:val="0"/>
          <w:numId w:val="1"/>
        </w:numPr>
        <w:spacing w:after="0" w:line="240" w:lineRule="auto"/>
        <w:ind w:firstLine="720"/>
        <w:jc w:val="both"/>
        <w:rPr>
          <w:rFonts w:ascii="Times New Roman" w:hAnsi="Times New Roman"/>
          <w:color w:val="000000" w:themeColor="text1"/>
          <w:sz w:val="28"/>
          <w:szCs w:val="28"/>
        </w:rPr>
      </w:pPr>
      <w:r w:rsidRPr="00292B96">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3" w:history="1">
        <w:r w:rsidRPr="00292B96">
          <w:rPr>
            <w:rStyle w:val="af1"/>
            <w:rFonts w:ascii="Times New Roman" w:hAnsi="Times New Roman"/>
            <w:color w:val="000000" w:themeColor="text1"/>
            <w:sz w:val="28"/>
            <w:szCs w:val="28"/>
            <w:u w:val="none"/>
            <w:lang w:val="en-US"/>
          </w:rPr>
          <w:t>http</w:t>
        </w:r>
        <w:r w:rsidRPr="00292B96">
          <w:rPr>
            <w:rStyle w:val="af1"/>
            <w:rFonts w:ascii="Times New Roman" w:hAnsi="Times New Roman"/>
            <w:color w:val="000000" w:themeColor="text1"/>
            <w:sz w:val="28"/>
            <w:szCs w:val="28"/>
            <w:u w:val="none"/>
          </w:rPr>
          <w:t>://</w:t>
        </w:r>
        <w:proofErr w:type="spellStart"/>
        <w:r w:rsidRPr="00292B96">
          <w:rPr>
            <w:rStyle w:val="af1"/>
            <w:rFonts w:ascii="Times New Roman" w:hAnsi="Times New Roman"/>
            <w:color w:val="000000" w:themeColor="text1"/>
            <w:sz w:val="28"/>
            <w:szCs w:val="28"/>
            <w:u w:val="none"/>
            <w:lang w:val="en-US"/>
          </w:rPr>
          <w:t>biblioclub</w:t>
        </w:r>
        <w:proofErr w:type="spellEnd"/>
        <w:r w:rsidRPr="00292B96">
          <w:rPr>
            <w:rStyle w:val="af1"/>
            <w:rFonts w:ascii="Times New Roman" w:hAnsi="Times New Roman"/>
            <w:color w:val="000000" w:themeColor="text1"/>
            <w:sz w:val="28"/>
            <w:szCs w:val="28"/>
            <w:u w:val="none"/>
          </w:rPr>
          <w:t>.</w:t>
        </w:r>
        <w:proofErr w:type="spellStart"/>
        <w:r w:rsidRPr="00292B96">
          <w:rPr>
            <w:rStyle w:val="af1"/>
            <w:rFonts w:ascii="Times New Roman" w:hAnsi="Times New Roman"/>
            <w:color w:val="000000" w:themeColor="text1"/>
            <w:sz w:val="28"/>
            <w:szCs w:val="28"/>
            <w:u w:val="none"/>
            <w:lang w:val="en-US"/>
          </w:rPr>
          <w:t>ru</w:t>
        </w:r>
        <w:proofErr w:type="spellEnd"/>
        <w:r w:rsidRPr="00292B96">
          <w:rPr>
            <w:rStyle w:val="af1"/>
            <w:rFonts w:ascii="Times New Roman" w:hAnsi="Times New Roman"/>
            <w:color w:val="000000" w:themeColor="text1"/>
            <w:sz w:val="28"/>
            <w:szCs w:val="28"/>
            <w:u w:val="none"/>
          </w:rPr>
          <w:t>/</w:t>
        </w:r>
      </w:hyperlink>
    </w:p>
    <w:p w14:paraId="56C3258B" w14:textId="77777777" w:rsidR="00B07FC0" w:rsidRPr="00292B96" w:rsidRDefault="00B07FC0" w:rsidP="009C7845">
      <w:pPr>
        <w:pStyle w:val="af0"/>
        <w:numPr>
          <w:ilvl w:val="0"/>
          <w:numId w:val="1"/>
        </w:numPr>
        <w:spacing w:after="0" w:line="240" w:lineRule="auto"/>
        <w:ind w:firstLine="720"/>
        <w:jc w:val="both"/>
        <w:rPr>
          <w:rFonts w:ascii="Times New Roman" w:hAnsi="Times New Roman"/>
          <w:color w:val="000000" w:themeColor="text1"/>
          <w:sz w:val="28"/>
          <w:szCs w:val="28"/>
        </w:rPr>
      </w:pPr>
      <w:r w:rsidRPr="00292B96">
        <w:rPr>
          <w:rFonts w:ascii="Times New Roman" w:hAnsi="Times New Roman"/>
          <w:color w:val="000000" w:themeColor="text1"/>
          <w:sz w:val="28"/>
          <w:szCs w:val="28"/>
        </w:rPr>
        <w:t xml:space="preserve">Электронно-библиотечная система </w:t>
      </w:r>
      <w:proofErr w:type="spellStart"/>
      <w:r w:rsidRPr="00292B96">
        <w:rPr>
          <w:rFonts w:ascii="Times New Roman" w:hAnsi="Times New Roman"/>
          <w:color w:val="000000" w:themeColor="text1"/>
          <w:sz w:val="28"/>
          <w:szCs w:val="28"/>
          <w:lang w:val="en-US"/>
        </w:rPr>
        <w:t>Znanium</w:t>
      </w:r>
      <w:proofErr w:type="spellEnd"/>
      <w:r w:rsidRPr="00292B96">
        <w:rPr>
          <w:rFonts w:ascii="Times New Roman" w:hAnsi="Times New Roman"/>
          <w:color w:val="000000" w:themeColor="text1"/>
          <w:sz w:val="28"/>
          <w:szCs w:val="28"/>
        </w:rPr>
        <w:t xml:space="preserve"> </w:t>
      </w:r>
      <w:hyperlink r:id="rId14" w:history="1">
        <w:r w:rsidRPr="00292B96">
          <w:rPr>
            <w:rStyle w:val="af1"/>
            <w:rFonts w:ascii="Times New Roman" w:hAnsi="Times New Roman"/>
            <w:color w:val="000000" w:themeColor="text1"/>
            <w:sz w:val="28"/>
            <w:szCs w:val="28"/>
            <w:u w:val="none"/>
          </w:rPr>
          <w:t>http://www.znanium.com</w:t>
        </w:r>
      </w:hyperlink>
    </w:p>
    <w:p w14:paraId="17843435" w14:textId="77777777" w:rsidR="00B07FC0" w:rsidRPr="00292B96" w:rsidRDefault="00B07FC0" w:rsidP="009C7845">
      <w:pPr>
        <w:pStyle w:val="af0"/>
        <w:numPr>
          <w:ilvl w:val="0"/>
          <w:numId w:val="1"/>
        </w:numPr>
        <w:spacing w:after="0" w:line="240" w:lineRule="auto"/>
        <w:ind w:firstLine="720"/>
        <w:jc w:val="both"/>
        <w:rPr>
          <w:rFonts w:ascii="Times New Roman" w:hAnsi="Times New Roman"/>
          <w:color w:val="000000" w:themeColor="text1"/>
          <w:sz w:val="28"/>
          <w:szCs w:val="28"/>
        </w:rPr>
      </w:pPr>
      <w:r w:rsidRPr="00292B96">
        <w:rPr>
          <w:rFonts w:ascii="Times New Roman" w:hAnsi="Times New Roman"/>
          <w:color w:val="000000" w:themeColor="text1"/>
          <w:sz w:val="28"/>
          <w:szCs w:val="28"/>
        </w:rPr>
        <w:t xml:space="preserve">Электронно-библиотечная система издательства «ЮРАЙТ» </w:t>
      </w:r>
      <w:hyperlink r:id="rId15" w:history="1">
        <w:r w:rsidRPr="00292B96">
          <w:rPr>
            <w:rStyle w:val="af1"/>
            <w:rFonts w:ascii="Times New Roman" w:hAnsi="Times New Roman"/>
            <w:color w:val="000000" w:themeColor="text1"/>
            <w:sz w:val="28"/>
            <w:szCs w:val="28"/>
            <w:u w:val="none"/>
          </w:rPr>
          <w:t>https://urait.ru/</w:t>
        </w:r>
      </w:hyperlink>
    </w:p>
    <w:p w14:paraId="45D383DC" w14:textId="77777777" w:rsidR="00B07FC0" w:rsidRPr="00540026" w:rsidRDefault="00B07FC0" w:rsidP="009C7845">
      <w:pPr>
        <w:pStyle w:val="af0"/>
        <w:numPr>
          <w:ilvl w:val="0"/>
          <w:numId w:val="1"/>
        </w:numPr>
        <w:spacing w:after="0" w:line="240" w:lineRule="auto"/>
        <w:ind w:firstLine="720"/>
        <w:jc w:val="both"/>
        <w:rPr>
          <w:rFonts w:ascii="Times New Roman" w:hAnsi="Times New Roman"/>
          <w:color w:val="000000" w:themeColor="text1"/>
          <w:sz w:val="28"/>
          <w:szCs w:val="28"/>
        </w:rPr>
      </w:pPr>
      <w:r w:rsidRPr="00292B96">
        <w:rPr>
          <w:rFonts w:ascii="Times New Roman" w:hAnsi="Times New Roman"/>
          <w:color w:val="000000" w:themeColor="text1"/>
          <w:sz w:val="28"/>
          <w:szCs w:val="28"/>
        </w:rPr>
        <w:t>Электронно-библиотечная система издательства Проспект http://ebs.prospekt.</w:t>
      </w:r>
      <w:r w:rsidRPr="00540026">
        <w:rPr>
          <w:rFonts w:ascii="Times New Roman" w:hAnsi="Times New Roman"/>
          <w:color w:val="000000" w:themeColor="text1"/>
          <w:sz w:val="28"/>
          <w:szCs w:val="28"/>
        </w:rPr>
        <w:t>org/books</w:t>
      </w:r>
    </w:p>
    <w:p w14:paraId="53DD47DD" w14:textId="77777777" w:rsidR="00C0065B" w:rsidRPr="0088761B" w:rsidRDefault="00C0065B" w:rsidP="00C0065B">
      <w:pPr>
        <w:pStyle w:val="1"/>
        <w:spacing w:before="120"/>
        <w:ind w:firstLine="0"/>
        <w:jc w:val="center"/>
        <w:rPr>
          <w:rFonts w:ascii="Times New Roman" w:hAnsi="Times New Roman"/>
          <w:color w:val="auto"/>
        </w:rPr>
      </w:pPr>
      <w:r w:rsidRPr="0088761B">
        <w:rPr>
          <w:rFonts w:ascii="Times New Roman" w:hAnsi="Times New Roman"/>
          <w:color w:val="auto"/>
        </w:rPr>
        <w:t xml:space="preserve">10. </w:t>
      </w:r>
      <w:bookmarkStart w:id="54" w:name="_Toc517734283"/>
      <w:r w:rsidRPr="0088761B">
        <w:rPr>
          <w:rFonts w:ascii="Times New Roman" w:hAnsi="Times New Roman"/>
          <w:color w:val="auto"/>
        </w:rPr>
        <w:t>Методические указания для обучающихся по освоению дисциплины</w:t>
      </w:r>
      <w:bookmarkEnd w:id="50"/>
      <w:bookmarkEnd w:id="54"/>
    </w:p>
    <w:bookmarkEnd w:id="51"/>
    <w:p w14:paraId="3D664F9F" w14:textId="7DE82C4E" w:rsidR="00923A8E"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1B1EEE"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B1EEE">
        <w:rPr>
          <w:rFonts w:ascii="Times New Roman" w:hAnsi="Times New Roman" w:cs="Times New Roman"/>
          <w:sz w:val="28"/>
          <w:szCs w:val="28"/>
        </w:rPr>
        <w:t>бакалавриата</w:t>
      </w:r>
      <w:proofErr w:type="spellEnd"/>
      <w:r w:rsidRPr="001B1EEE">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1B1EEE"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1B1EEE" w:rsidRDefault="00F24AED" w:rsidP="00F24AED">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55" w:name="_Toc73619805"/>
      <w:bookmarkStart w:id="56" w:name="_Toc423080119"/>
      <w:bookmarkStart w:id="57" w:name="_Toc506805002"/>
      <w:r>
        <w:rPr>
          <w:rFonts w:ascii="Times New Roman" w:eastAsia="Times New Roman" w:hAnsi="Times New Roman" w:cs="Arial"/>
          <w:b/>
          <w:bCs/>
          <w:kern w:val="32"/>
          <w:sz w:val="28"/>
          <w:szCs w:val="32"/>
        </w:rPr>
        <w:t xml:space="preserve">11. </w:t>
      </w:r>
      <w:r w:rsidR="004C74C4"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5"/>
    </w:p>
    <w:p w14:paraId="3C4ED659" w14:textId="77777777" w:rsidR="004C74C4" w:rsidRPr="001B1EEE"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lastRenderedPageBreak/>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w:t>
      </w:r>
      <w:proofErr w:type="spellStart"/>
      <w:r w:rsidRPr="001B1EEE">
        <w:rPr>
          <w:rFonts w:ascii="Times New Roman" w:eastAsia="Times New Roman" w:hAnsi="Times New Roman" w:cs="Times New Roman"/>
          <w:sz w:val="28"/>
          <w:szCs w:val="28"/>
        </w:rPr>
        <w:t>Microsoft</w:t>
      </w:r>
      <w:proofErr w:type="spellEnd"/>
      <w:r w:rsidRPr="001B1EEE">
        <w:rPr>
          <w:rFonts w:ascii="Times New Roman" w:eastAsia="Times New Roman" w:hAnsi="Times New Roman" w:cs="Times New Roman"/>
          <w:sz w:val="28"/>
          <w:szCs w:val="28"/>
        </w:rPr>
        <w:t xml:space="preserve"> </w:t>
      </w:r>
      <w:r w:rsidRPr="001B1EEE">
        <w:rPr>
          <w:rFonts w:ascii="Times New Roman" w:eastAsia="Times New Roman" w:hAnsi="Times New Roman" w:cs="Times New Roman"/>
          <w:sz w:val="28"/>
          <w:szCs w:val="28"/>
          <w:lang w:val="en-US"/>
        </w:rPr>
        <w:t>Office</w:t>
      </w:r>
    </w:p>
    <w:p w14:paraId="0C05BD68" w14:textId="42E104A1"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8"/>
        </w:rPr>
        <w:t>2.</w:t>
      </w:r>
      <w:r w:rsidR="00095E4D" w:rsidRPr="00095E4D">
        <w:t xml:space="preserve"> </w:t>
      </w:r>
      <w:r w:rsidR="00095E4D" w:rsidRPr="00095E4D">
        <w:rPr>
          <w:rFonts w:ascii="Times New Roman" w:eastAsia="Times New Roman" w:hAnsi="Times New Roman" w:cs="Times New Roman"/>
          <w:sz w:val="28"/>
          <w:szCs w:val="28"/>
        </w:rPr>
        <w:t xml:space="preserve">Антивирус </w:t>
      </w:r>
      <w:proofErr w:type="spellStart"/>
      <w:r w:rsidR="00095E4D" w:rsidRPr="00095E4D">
        <w:rPr>
          <w:rFonts w:ascii="Times New Roman" w:eastAsia="Times New Roman" w:hAnsi="Times New Roman" w:cs="Times New Roman"/>
          <w:sz w:val="28"/>
          <w:szCs w:val="28"/>
        </w:rPr>
        <w:t>Kaspersky</w:t>
      </w:r>
      <w:proofErr w:type="spellEnd"/>
    </w:p>
    <w:p w14:paraId="533FE691" w14:textId="77777777" w:rsidR="004C74C4" w:rsidRPr="001B1EEE" w:rsidRDefault="004C74C4" w:rsidP="004C74C4">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1B1EEE"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1B1EEE" w14:paraId="3202EEB4" w14:textId="77777777" w:rsidTr="00F24AED">
        <w:tc>
          <w:tcPr>
            <w:tcW w:w="861" w:type="dxa"/>
            <w:vAlign w:val="center"/>
          </w:tcPr>
          <w:p w14:paraId="3F39F5C0"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4C74C4" w:rsidRPr="001B1EEE" w14:paraId="3E9434BD" w14:textId="77777777" w:rsidTr="00F24AED">
        <w:tc>
          <w:tcPr>
            <w:tcW w:w="861" w:type="dxa"/>
          </w:tcPr>
          <w:p w14:paraId="358C3899"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5F640AD0"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w:t>
            </w:r>
            <w:proofErr w:type="spellStart"/>
            <w:r w:rsidRPr="001B1EEE">
              <w:rPr>
                <w:rFonts w:ascii="Times New Roman" w:eastAsia="Times New Roman" w:hAnsi="Times New Roman" w:cs="Times New Roman"/>
                <w:color w:val="000000"/>
                <w:sz w:val="28"/>
                <w:szCs w:val="28"/>
              </w:rPr>
              <w:t>КонсультантПлюс</w:t>
            </w:r>
            <w:proofErr w:type="spellEnd"/>
            <w:r w:rsidRPr="001B1EEE">
              <w:rPr>
                <w:rFonts w:ascii="Times New Roman" w:eastAsia="Times New Roman" w:hAnsi="Times New Roman" w:cs="Times New Roman"/>
                <w:color w:val="000000"/>
                <w:sz w:val="28"/>
                <w:szCs w:val="28"/>
              </w:rPr>
              <w:t>»</w:t>
            </w:r>
          </w:p>
        </w:tc>
        <w:tc>
          <w:tcPr>
            <w:tcW w:w="3866" w:type="dxa"/>
          </w:tcPr>
          <w:p w14:paraId="1BFFC779" w14:textId="20813716" w:rsidR="004C74C4" w:rsidRPr="00292B96" w:rsidRDefault="00F24AED" w:rsidP="004C74C4">
            <w:pPr>
              <w:widowControl w:val="0"/>
              <w:shd w:val="clear" w:color="auto" w:fill="FFFFFF"/>
              <w:spacing w:after="0" w:line="240" w:lineRule="auto"/>
              <w:jc w:val="center"/>
              <w:rPr>
                <w:rFonts w:ascii="Times New Roman" w:eastAsia="Times New Roman" w:hAnsi="Times New Roman" w:cs="Times New Roman"/>
                <w:sz w:val="28"/>
                <w:szCs w:val="28"/>
              </w:rPr>
            </w:pPr>
            <w:r w:rsidRPr="00292B96">
              <w:rPr>
                <w:rFonts w:ascii="Times New Roman" w:eastAsia="Times New Roman" w:hAnsi="Times New Roman" w:cs="Times New Roman"/>
                <w:sz w:val="28"/>
                <w:szCs w:val="28"/>
              </w:rPr>
              <w:t>Темы 1-5</w:t>
            </w:r>
          </w:p>
        </w:tc>
      </w:tr>
      <w:tr w:rsidR="004C74C4" w:rsidRPr="001B1EEE" w14:paraId="01F36F65" w14:textId="77777777" w:rsidTr="00F24AED">
        <w:tc>
          <w:tcPr>
            <w:tcW w:w="861" w:type="dxa"/>
          </w:tcPr>
          <w:p w14:paraId="56B810F3"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6E6F0F65"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02DD42F6" w:rsidR="004C74C4" w:rsidRPr="00292B96" w:rsidRDefault="00F24AED" w:rsidP="004C74C4">
            <w:pPr>
              <w:spacing w:after="0" w:line="240" w:lineRule="auto"/>
              <w:jc w:val="center"/>
              <w:rPr>
                <w:rFonts w:ascii="Letter Gothic" w:eastAsia="Times New Roman" w:hAnsi="Letter Gothic" w:cs="Arial Unicode MS"/>
                <w:sz w:val="28"/>
                <w:szCs w:val="24"/>
              </w:rPr>
            </w:pPr>
            <w:r w:rsidRPr="00292B96">
              <w:rPr>
                <w:rFonts w:ascii="Times New Roman" w:eastAsia="Times New Roman" w:hAnsi="Times New Roman" w:cs="Times New Roman"/>
                <w:sz w:val="28"/>
                <w:szCs w:val="28"/>
              </w:rPr>
              <w:t>Темы 1-5</w:t>
            </w:r>
          </w:p>
        </w:tc>
      </w:tr>
    </w:tbl>
    <w:p w14:paraId="16D88E98" w14:textId="77777777" w:rsidR="004C74C4" w:rsidRPr="001B1EEE" w:rsidRDefault="004C74C4" w:rsidP="004C74C4">
      <w:pPr>
        <w:spacing w:after="0" w:line="240" w:lineRule="auto"/>
        <w:rPr>
          <w:rFonts w:ascii="Times New Roman" w:eastAsia="Times New Roman" w:hAnsi="Times New Roman" w:cs="Times New Roman"/>
          <w:b/>
          <w:sz w:val="28"/>
          <w:szCs w:val="24"/>
        </w:rPr>
      </w:pPr>
    </w:p>
    <w:p w14:paraId="3E8AAE80" w14:textId="6C35EB18" w:rsidR="00923A8E" w:rsidRPr="004B2356" w:rsidRDefault="004C74C4" w:rsidP="004B2356">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bookmarkEnd w:id="56"/>
      <w:bookmarkEnd w:id="57"/>
    </w:p>
    <w:p w14:paraId="695549A7" w14:textId="77777777" w:rsidR="00C0065B" w:rsidRPr="0088761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Специализированные сайты и сервера</w:t>
      </w:r>
    </w:p>
    <w:p w14:paraId="07F784C1" w14:textId="77777777" w:rsidR="00C0065B" w:rsidRPr="0088761B" w:rsidRDefault="00C0065B" w:rsidP="00C0065B">
      <w:pPr>
        <w:shd w:val="clear" w:color="auto" w:fill="FFFFFF"/>
        <w:spacing w:after="0" w:line="240" w:lineRule="auto"/>
        <w:rPr>
          <w:rFonts w:ascii="Times New Roman" w:eastAsia="Times New Roman" w:hAnsi="Times New Roman" w:cs="Times New Roman"/>
          <w:i/>
          <w:sz w:val="28"/>
          <w:szCs w:val="28"/>
          <w:lang w:eastAsia="ru-RU"/>
        </w:rPr>
      </w:pPr>
    </w:p>
    <w:p w14:paraId="46129053" w14:textId="2B795A36" w:rsidR="00292B96" w:rsidRPr="009C7845" w:rsidRDefault="00292B96" w:rsidP="009C7845">
      <w:pPr>
        <w:pStyle w:val="af0"/>
        <w:numPr>
          <w:ilvl w:val="0"/>
          <w:numId w:val="44"/>
        </w:numPr>
        <w:shd w:val="clear" w:color="auto" w:fill="FFFFFF"/>
        <w:spacing w:after="0" w:line="240" w:lineRule="auto"/>
        <w:ind w:left="0" w:firstLine="709"/>
        <w:jc w:val="both"/>
        <w:rPr>
          <w:rFonts w:ascii="Times New Roman" w:eastAsia="Times New Roman" w:hAnsi="Times New Roman"/>
          <w:color w:val="000000" w:themeColor="text1"/>
          <w:sz w:val="28"/>
          <w:szCs w:val="28"/>
          <w:lang w:eastAsia="ru-RU"/>
        </w:rPr>
      </w:pPr>
      <w:r w:rsidRPr="009C7845">
        <w:rPr>
          <w:rFonts w:ascii="Times New Roman" w:eastAsia="Times New Roman" w:hAnsi="Times New Roman"/>
          <w:sz w:val="28"/>
          <w:szCs w:val="28"/>
          <w:lang w:eastAsia="ru-RU"/>
        </w:rPr>
        <w:t xml:space="preserve">Сайт </w:t>
      </w:r>
      <w:proofErr w:type="spellStart"/>
      <w:r w:rsidRPr="009C7845">
        <w:rPr>
          <w:rFonts w:ascii="Times New Roman" w:eastAsia="Times New Roman" w:hAnsi="Times New Roman"/>
          <w:color w:val="000000" w:themeColor="text1"/>
          <w:sz w:val="28"/>
          <w:szCs w:val="28"/>
          <w:lang w:eastAsia="ru-RU"/>
        </w:rPr>
        <w:t>Росфинмониторинга</w:t>
      </w:r>
      <w:proofErr w:type="spellEnd"/>
      <w:r w:rsidRPr="009C7845">
        <w:rPr>
          <w:rFonts w:ascii="Times New Roman" w:eastAsia="Times New Roman" w:hAnsi="Times New Roman"/>
          <w:color w:val="000000" w:themeColor="text1"/>
          <w:sz w:val="28"/>
          <w:szCs w:val="28"/>
          <w:lang w:eastAsia="ru-RU"/>
        </w:rPr>
        <w:t xml:space="preserve"> </w:t>
      </w:r>
      <w:hyperlink r:id="rId16" w:history="1">
        <w:r w:rsidRPr="009C7845">
          <w:rPr>
            <w:rStyle w:val="af1"/>
            <w:rFonts w:ascii="Times New Roman" w:eastAsia="Times New Roman" w:hAnsi="Times New Roman"/>
            <w:color w:val="000000" w:themeColor="text1"/>
            <w:sz w:val="28"/>
            <w:szCs w:val="28"/>
            <w:u w:val="none"/>
            <w:lang w:eastAsia="ru-RU"/>
          </w:rPr>
          <w:t>www.fedsfm.ru</w:t>
        </w:r>
      </w:hyperlink>
    </w:p>
    <w:p w14:paraId="6494B60D" w14:textId="0119F660" w:rsidR="00292B96" w:rsidRPr="009C7845" w:rsidRDefault="00C0065B" w:rsidP="009C7845">
      <w:pPr>
        <w:pStyle w:val="af0"/>
        <w:numPr>
          <w:ilvl w:val="0"/>
          <w:numId w:val="44"/>
        </w:numPr>
        <w:shd w:val="clear" w:color="auto" w:fill="FFFFFF"/>
        <w:spacing w:after="0" w:line="240" w:lineRule="auto"/>
        <w:ind w:left="0" w:firstLine="709"/>
        <w:jc w:val="both"/>
        <w:rPr>
          <w:rFonts w:ascii="Times New Roman" w:eastAsia="Times New Roman" w:hAnsi="Times New Roman"/>
          <w:color w:val="000000" w:themeColor="text1"/>
          <w:sz w:val="28"/>
          <w:szCs w:val="28"/>
          <w:lang w:eastAsia="ru-RU"/>
        </w:rPr>
      </w:pPr>
      <w:r w:rsidRPr="009C7845">
        <w:rPr>
          <w:rFonts w:ascii="Times New Roman" w:eastAsia="Times New Roman" w:hAnsi="Times New Roman"/>
          <w:color w:val="000000" w:themeColor="text1"/>
          <w:sz w:val="28"/>
          <w:szCs w:val="28"/>
          <w:lang w:eastAsia="ru-RU"/>
        </w:rPr>
        <w:t xml:space="preserve">Сайт </w:t>
      </w:r>
      <w:r w:rsidR="00292B96" w:rsidRPr="009C7845">
        <w:rPr>
          <w:rFonts w:ascii="Times New Roman" w:eastAsia="Times New Roman" w:hAnsi="Times New Roman"/>
          <w:color w:val="000000" w:themeColor="text1"/>
          <w:sz w:val="28"/>
          <w:szCs w:val="28"/>
          <w:lang w:eastAsia="ru-RU"/>
        </w:rPr>
        <w:t>Евразийской группы по противодействию легализации преступных доходов и финансированию терроризма (ЕАГ) https://eurasiangroup.org</w:t>
      </w:r>
    </w:p>
    <w:p w14:paraId="23B4B65A" w14:textId="3C7CD32C" w:rsidR="00C0065B" w:rsidRPr="009C7845" w:rsidRDefault="00292B96" w:rsidP="009C7845">
      <w:pPr>
        <w:pStyle w:val="af0"/>
        <w:numPr>
          <w:ilvl w:val="0"/>
          <w:numId w:val="44"/>
        </w:numPr>
        <w:shd w:val="clear" w:color="auto" w:fill="FFFFFF"/>
        <w:spacing w:after="0" w:line="240" w:lineRule="auto"/>
        <w:ind w:left="0" w:firstLine="709"/>
        <w:jc w:val="both"/>
        <w:rPr>
          <w:rFonts w:ascii="Times New Roman" w:eastAsia="Times New Roman" w:hAnsi="Times New Roman"/>
          <w:color w:val="000000" w:themeColor="text1"/>
          <w:sz w:val="28"/>
          <w:szCs w:val="28"/>
          <w:lang w:eastAsia="ru-RU"/>
        </w:rPr>
      </w:pPr>
      <w:r w:rsidRPr="009C7845">
        <w:rPr>
          <w:rFonts w:ascii="Times New Roman" w:eastAsia="Times New Roman" w:hAnsi="Times New Roman"/>
          <w:color w:val="000000" w:themeColor="text1"/>
          <w:sz w:val="28"/>
          <w:szCs w:val="28"/>
          <w:lang w:eastAsia="ru-RU"/>
        </w:rPr>
        <w:t>Сайт Группы разработки финансовых мер борьбы с отмыванием денег (</w:t>
      </w:r>
      <w:r w:rsidRPr="009C7845">
        <w:rPr>
          <w:rFonts w:ascii="Times New Roman" w:eastAsia="Times New Roman" w:hAnsi="Times New Roman"/>
          <w:color w:val="000000" w:themeColor="text1"/>
          <w:sz w:val="28"/>
          <w:szCs w:val="28"/>
          <w:lang w:val="en-US" w:eastAsia="ru-RU"/>
        </w:rPr>
        <w:t>FATF</w:t>
      </w:r>
      <w:r w:rsidRPr="009C7845">
        <w:rPr>
          <w:rFonts w:ascii="Times New Roman" w:eastAsia="Times New Roman" w:hAnsi="Times New Roman"/>
          <w:color w:val="000000" w:themeColor="text1"/>
          <w:sz w:val="28"/>
          <w:szCs w:val="28"/>
          <w:lang w:eastAsia="ru-RU"/>
        </w:rPr>
        <w:t>) www.fatf-gafi.or</w:t>
      </w:r>
    </w:p>
    <w:p w14:paraId="66C46BB1" w14:textId="77777777" w:rsidR="00C0065B" w:rsidRPr="009C7845" w:rsidRDefault="00C0065B" w:rsidP="009C7845">
      <w:pPr>
        <w:pStyle w:val="af0"/>
        <w:numPr>
          <w:ilvl w:val="0"/>
          <w:numId w:val="44"/>
        </w:numPr>
        <w:shd w:val="clear" w:color="auto" w:fill="FFFFFF"/>
        <w:spacing w:after="0" w:line="240" w:lineRule="auto"/>
        <w:ind w:left="0" w:firstLine="709"/>
        <w:jc w:val="both"/>
        <w:rPr>
          <w:rFonts w:ascii="Times New Roman" w:eastAsia="Times New Roman" w:hAnsi="Times New Roman"/>
          <w:color w:val="000000" w:themeColor="text1"/>
          <w:sz w:val="28"/>
          <w:szCs w:val="28"/>
          <w:lang w:eastAsia="ru-RU"/>
        </w:rPr>
      </w:pPr>
      <w:r w:rsidRPr="009C7845">
        <w:rPr>
          <w:rFonts w:ascii="Times New Roman" w:eastAsia="Times New Roman" w:hAnsi="Times New Roman"/>
          <w:color w:val="000000" w:themeColor="text1"/>
          <w:sz w:val="28"/>
          <w:szCs w:val="28"/>
          <w:lang w:eastAsia="ru-RU"/>
        </w:rPr>
        <w:t xml:space="preserve">Федеральная налоговая служба </w:t>
      </w:r>
      <w:hyperlink r:id="rId17" w:history="1">
        <w:r w:rsidRPr="009C7845">
          <w:rPr>
            <w:rFonts w:ascii="Times New Roman" w:eastAsia="Times New Roman" w:hAnsi="Times New Roman"/>
            <w:color w:val="000000" w:themeColor="text1"/>
            <w:sz w:val="28"/>
            <w:szCs w:val="28"/>
            <w:lang w:eastAsia="ru-RU"/>
          </w:rPr>
          <w:t>https://www.nalog.ru</w:t>
        </w:r>
      </w:hyperlink>
    </w:p>
    <w:p w14:paraId="18644CB4" w14:textId="77777777" w:rsidR="00C0065B" w:rsidRPr="009C7845" w:rsidRDefault="00C0065B" w:rsidP="009C7845">
      <w:pPr>
        <w:pStyle w:val="af0"/>
        <w:numPr>
          <w:ilvl w:val="0"/>
          <w:numId w:val="44"/>
        </w:numPr>
        <w:shd w:val="clear" w:color="auto" w:fill="FFFFFF"/>
        <w:spacing w:after="0" w:line="240" w:lineRule="auto"/>
        <w:ind w:left="0" w:firstLine="709"/>
        <w:jc w:val="both"/>
        <w:rPr>
          <w:rFonts w:ascii="Times New Roman" w:eastAsia="Times New Roman" w:hAnsi="Times New Roman"/>
          <w:color w:val="000000" w:themeColor="text1"/>
          <w:sz w:val="28"/>
          <w:szCs w:val="28"/>
          <w:lang w:eastAsia="ru-RU"/>
        </w:rPr>
      </w:pPr>
      <w:r w:rsidRPr="009C7845">
        <w:rPr>
          <w:rFonts w:ascii="Times New Roman" w:eastAsia="Times New Roman" w:hAnsi="Times New Roman"/>
          <w:color w:val="000000" w:themeColor="text1"/>
          <w:sz w:val="28"/>
          <w:szCs w:val="28"/>
          <w:lang w:eastAsia="ru-RU"/>
        </w:rPr>
        <w:t xml:space="preserve">Пробирная палата России // Федеральное казенное учреждение Российская государственная пробирная палата при Министерстве финансов Российской Федерации. </w:t>
      </w:r>
      <w:r w:rsidRPr="009C7845">
        <w:rPr>
          <w:rFonts w:ascii="Times New Roman" w:eastAsia="Times New Roman" w:hAnsi="Times New Roman"/>
          <w:color w:val="000000" w:themeColor="text1"/>
          <w:sz w:val="28"/>
          <w:szCs w:val="28"/>
          <w:lang w:val="en-US" w:eastAsia="ru-RU"/>
        </w:rPr>
        <w:t>URL</w:t>
      </w:r>
      <w:r w:rsidRPr="009C7845">
        <w:rPr>
          <w:rFonts w:ascii="Times New Roman" w:eastAsia="Times New Roman" w:hAnsi="Times New Roman"/>
          <w:color w:val="000000" w:themeColor="text1"/>
          <w:sz w:val="28"/>
          <w:szCs w:val="28"/>
          <w:lang w:eastAsia="ru-RU"/>
        </w:rPr>
        <w:t xml:space="preserve">: </w:t>
      </w:r>
      <w:hyperlink r:id="rId18" w:history="1">
        <w:r w:rsidRPr="009C7845">
          <w:rPr>
            <w:rFonts w:ascii="Times New Roman" w:eastAsia="Times New Roman" w:hAnsi="Times New Roman"/>
            <w:color w:val="000000" w:themeColor="text1"/>
            <w:sz w:val="28"/>
            <w:szCs w:val="28"/>
            <w:lang w:val="en-US" w:eastAsia="ru-RU"/>
          </w:rPr>
          <w:t>http</w:t>
        </w:r>
        <w:r w:rsidRPr="009C7845">
          <w:rPr>
            <w:rFonts w:ascii="Times New Roman" w:eastAsia="Times New Roman" w:hAnsi="Times New Roman"/>
            <w:color w:val="000000" w:themeColor="text1"/>
            <w:sz w:val="28"/>
            <w:szCs w:val="28"/>
            <w:lang w:eastAsia="ru-RU"/>
          </w:rPr>
          <w:t>://</w:t>
        </w:r>
        <w:r w:rsidRPr="009C7845">
          <w:rPr>
            <w:rFonts w:ascii="Times New Roman" w:eastAsia="Times New Roman" w:hAnsi="Times New Roman"/>
            <w:color w:val="000000" w:themeColor="text1"/>
            <w:sz w:val="28"/>
            <w:szCs w:val="28"/>
            <w:lang w:val="en-US" w:eastAsia="ru-RU"/>
          </w:rPr>
          <w:t>www</w:t>
        </w:r>
        <w:r w:rsidRPr="009C7845">
          <w:rPr>
            <w:rFonts w:ascii="Times New Roman" w:eastAsia="Times New Roman" w:hAnsi="Times New Roman"/>
            <w:color w:val="000000" w:themeColor="text1"/>
            <w:sz w:val="28"/>
            <w:szCs w:val="28"/>
            <w:lang w:eastAsia="ru-RU"/>
          </w:rPr>
          <w:t>.</w:t>
        </w:r>
        <w:proofErr w:type="spellStart"/>
        <w:r w:rsidRPr="009C7845">
          <w:rPr>
            <w:rFonts w:ascii="Times New Roman" w:eastAsia="Times New Roman" w:hAnsi="Times New Roman"/>
            <w:color w:val="000000" w:themeColor="text1"/>
            <w:sz w:val="28"/>
            <w:szCs w:val="28"/>
            <w:lang w:val="en-US" w:eastAsia="ru-RU"/>
          </w:rPr>
          <w:t>probpalata</w:t>
        </w:r>
        <w:proofErr w:type="spellEnd"/>
        <w:r w:rsidRPr="009C7845">
          <w:rPr>
            <w:rFonts w:ascii="Times New Roman" w:eastAsia="Times New Roman" w:hAnsi="Times New Roman"/>
            <w:color w:val="000000" w:themeColor="text1"/>
            <w:sz w:val="28"/>
            <w:szCs w:val="28"/>
            <w:lang w:eastAsia="ru-RU"/>
          </w:rPr>
          <w:t>.</w:t>
        </w:r>
        <w:proofErr w:type="spellStart"/>
        <w:r w:rsidRPr="009C7845">
          <w:rPr>
            <w:rFonts w:ascii="Times New Roman" w:eastAsia="Times New Roman" w:hAnsi="Times New Roman"/>
            <w:color w:val="000000" w:themeColor="text1"/>
            <w:sz w:val="28"/>
            <w:szCs w:val="28"/>
            <w:lang w:val="en-US" w:eastAsia="ru-RU"/>
          </w:rPr>
          <w:t>ru</w:t>
        </w:r>
        <w:proofErr w:type="spellEnd"/>
      </w:hyperlink>
    </w:p>
    <w:p w14:paraId="5ADF6257" w14:textId="77777777" w:rsidR="00C0065B" w:rsidRPr="009C7845" w:rsidRDefault="00C0065B" w:rsidP="009C7845">
      <w:pPr>
        <w:pStyle w:val="af0"/>
        <w:numPr>
          <w:ilvl w:val="0"/>
          <w:numId w:val="44"/>
        </w:numPr>
        <w:suppressAutoHyphens/>
        <w:spacing w:after="0" w:line="240" w:lineRule="auto"/>
        <w:ind w:left="0" w:firstLine="709"/>
        <w:jc w:val="both"/>
        <w:rPr>
          <w:rFonts w:ascii="Times New Roman" w:eastAsia="Times New Roman" w:hAnsi="Times New Roman"/>
          <w:color w:val="000000" w:themeColor="text1"/>
          <w:sz w:val="28"/>
          <w:szCs w:val="28"/>
          <w:lang w:eastAsia="ru-RU"/>
        </w:rPr>
      </w:pPr>
      <w:r w:rsidRPr="009C7845">
        <w:rPr>
          <w:rFonts w:ascii="Times New Roman" w:eastAsia="Times New Roman" w:hAnsi="Times New Roman"/>
          <w:color w:val="000000" w:themeColor="text1"/>
          <w:sz w:val="28"/>
          <w:szCs w:val="28"/>
          <w:lang w:eastAsia="ru-RU"/>
        </w:rPr>
        <w:t xml:space="preserve">Центральный банк Российской Федерации: </w:t>
      </w:r>
      <w:r w:rsidRPr="009C7845">
        <w:rPr>
          <w:rFonts w:ascii="Times New Roman" w:eastAsia="Times New Roman" w:hAnsi="Times New Roman"/>
          <w:color w:val="000000" w:themeColor="text1"/>
          <w:sz w:val="28"/>
          <w:szCs w:val="28"/>
          <w:lang w:val="en-US" w:eastAsia="ru-RU"/>
        </w:rPr>
        <w:t>URL</w:t>
      </w:r>
      <w:r w:rsidRPr="009C7845">
        <w:rPr>
          <w:rFonts w:ascii="Times New Roman" w:eastAsia="Times New Roman" w:hAnsi="Times New Roman"/>
          <w:color w:val="000000" w:themeColor="text1"/>
          <w:sz w:val="28"/>
          <w:szCs w:val="28"/>
          <w:lang w:eastAsia="ru-RU"/>
        </w:rPr>
        <w:t xml:space="preserve">: </w:t>
      </w:r>
      <w:hyperlink r:id="rId19" w:history="1">
        <w:r w:rsidRPr="009C7845">
          <w:rPr>
            <w:rFonts w:ascii="Times New Roman" w:eastAsia="Times New Roman" w:hAnsi="Times New Roman"/>
            <w:color w:val="000000" w:themeColor="text1"/>
            <w:sz w:val="28"/>
            <w:szCs w:val="28"/>
            <w:lang w:val="en-US" w:eastAsia="ru-RU"/>
          </w:rPr>
          <w:t>http</w:t>
        </w:r>
        <w:r w:rsidRPr="009C7845">
          <w:rPr>
            <w:rFonts w:ascii="Times New Roman" w:eastAsia="Times New Roman" w:hAnsi="Times New Roman"/>
            <w:color w:val="000000" w:themeColor="text1"/>
            <w:sz w:val="28"/>
            <w:szCs w:val="28"/>
            <w:lang w:eastAsia="ru-RU"/>
          </w:rPr>
          <w:t>://</w:t>
        </w:r>
        <w:r w:rsidRPr="009C7845">
          <w:rPr>
            <w:rFonts w:ascii="Times New Roman" w:eastAsia="Times New Roman" w:hAnsi="Times New Roman"/>
            <w:color w:val="000000" w:themeColor="text1"/>
            <w:sz w:val="28"/>
            <w:szCs w:val="28"/>
            <w:lang w:val="en-US" w:eastAsia="ru-RU"/>
          </w:rPr>
          <w:t>www</w:t>
        </w:r>
        <w:r w:rsidRPr="009C7845">
          <w:rPr>
            <w:rFonts w:ascii="Times New Roman" w:eastAsia="Times New Roman" w:hAnsi="Times New Roman"/>
            <w:color w:val="000000" w:themeColor="text1"/>
            <w:sz w:val="28"/>
            <w:szCs w:val="28"/>
            <w:lang w:eastAsia="ru-RU"/>
          </w:rPr>
          <w:t>.</w:t>
        </w:r>
        <w:proofErr w:type="spellStart"/>
        <w:r w:rsidRPr="009C7845">
          <w:rPr>
            <w:rFonts w:ascii="Times New Roman" w:eastAsia="Times New Roman" w:hAnsi="Times New Roman"/>
            <w:color w:val="000000" w:themeColor="text1"/>
            <w:sz w:val="28"/>
            <w:szCs w:val="28"/>
            <w:lang w:val="en-US" w:eastAsia="ru-RU"/>
          </w:rPr>
          <w:t>cbr</w:t>
        </w:r>
        <w:proofErr w:type="spellEnd"/>
        <w:r w:rsidRPr="009C7845">
          <w:rPr>
            <w:rFonts w:ascii="Times New Roman" w:eastAsia="Times New Roman" w:hAnsi="Times New Roman"/>
            <w:color w:val="000000" w:themeColor="text1"/>
            <w:sz w:val="28"/>
            <w:szCs w:val="28"/>
            <w:lang w:eastAsia="ru-RU"/>
          </w:rPr>
          <w:t>.</w:t>
        </w:r>
        <w:proofErr w:type="spellStart"/>
        <w:r w:rsidRPr="009C7845">
          <w:rPr>
            <w:rFonts w:ascii="Times New Roman" w:eastAsia="Times New Roman" w:hAnsi="Times New Roman"/>
            <w:color w:val="000000" w:themeColor="text1"/>
            <w:sz w:val="28"/>
            <w:szCs w:val="28"/>
            <w:lang w:val="en-US" w:eastAsia="ru-RU"/>
          </w:rPr>
          <w:t>ru</w:t>
        </w:r>
        <w:proofErr w:type="spellEnd"/>
        <w:r w:rsidRPr="009C7845">
          <w:rPr>
            <w:rFonts w:ascii="Times New Roman" w:eastAsia="Times New Roman" w:hAnsi="Times New Roman"/>
            <w:color w:val="000000" w:themeColor="text1"/>
            <w:sz w:val="28"/>
            <w:szCs w:val="28"/>
            <w:lang w:eastAsia="ru-RU"/>
          </w:rPr>
          <w:t>/</w:t>
        </w:r>
        <w:r w:rsidRPr="009C7845">
          <w:rPr>
            <w:rFonts w:ascii="Times New Roman" w:eastAsia="Times New Roman" w:hAnsi="Times New Roman"/>
            <w:color w:val="000000" w:themeColor="text1"/>
            <w:sz w:val="28"/>
            <w:szCs w:val="28"/>
            <w:lang w:val="en-US" w:eastAsia="ru-RU"/>
          </w:rPr>
          <w:t>today</w:t>
        </w:r>
      </w:hyperlink>
    </w:p>
    <w:p w14:paraId="46CC9259" w14:textId="77777777" w:rsidR="00C0065B" w:rsidRPr="009C7845" w:rsidRDefault="00C0065B" w:rsidP="009C7845">
      <w:pPr>
        <w:pStyle w:val="af0"/>
        <w:numPr>
          <w:ilvl w:val="0"/>
          <w:numId w:val="44"/>
        </w:numPr>
        <w:suppressAutoHyphens/>
        <w:spacing w:after="0" w:line="240" w:lineRule="auto"/>
        <w:ind w:left="0" w:firstLine="709"/>
        <w:jc w:val="both"/>
        <w:rPr>
          <w:rFonts w:ascii="Times New Roman" w:eastAsia="Times New Roman" w:hAnsi="Times New Roman"/>
          <w:color w:val="000000" w:themeColor="text1"/>
          <w:sz w:val="28"/>
          <w:szCs w:val="28"/>
          <w:lang w:eastAsia="ru-RU"/>
        </w:rPr>
      </w:pPr>
      <w:r w:rsidRPr="009C7845">
        <w:rPr>
          <w:rFonts w:ascii="Times New Roman" w:eastAsia="Times New Roman" w:hAnsi="Times New Roman"/>
          <w:color w:val="000000" w:themeColor="text1"/>
          <w:sz w:val="28"/>
          <w:szCs w:val="28"/>
          <w:lang w:eastAsia="ru-RU"/>
        </w:rPr>
        <w:t>Агентство федеральных расследований (</w:t>
      </w:r>
      <w:proofErr w:type="spellStart"/>
      <w:r w:rsidRPr="009C7845">
        <w:rPr>
          <w:rFonts w:ascii="Times New Roman" w:eastAsia="Times New Roman" w:hAnsi="Times New Roman"/>
          <w:color w:val="000000" w:themeColor="text1"/>
          <w:sz w:val="28"/>
          <w:szCs w:val="28"/>
          <w:lang w:val="en-US" w:eastAsia="ru-RU"/>
        </w:rPr>
        <w:t>FreeLanceBureau</w:t>
      </w:r>
      <w:proofErr w:type="spellEnd"/>
      <w:r w:rsidRPr="009C7845">
        <w:rPr>
          <w:rFonts w:ascii="Times New Roman" w:eastAsia="Times New Roman" w:hAnsi="Times New Roman"/>
          <w:color w:val="000000" w:themeColor="text1"/>
          <w:sz w:val="28"/>
          <w:szCs w:val="28"/>
          <w:lang w:eastAsia="ru-RU"/>
        </w:rPr>
        <w:t xml:space="preserve">)– </w:t>
      </w:r>
      <w:hyperlink r:id="rId20" w:history="1">
        <w:r w:rsidRPr="009C7845">
          <w:rPr>
            <w:rFonts w:ascii="Times New Roman" w:eastAsia="Times New Roman" w:hAnsi="Times New Roman"/>
            <w:color w:val="000000" w:themeColor="text1"/>
            <w:sz w:val="28"/>
            <w:szCs w:val="28"/>
            <w:lang w:val="en-US" w:eastAsia="ru-RU"/>
          </w:rPr>
          <w:t>http</w:t>
        </w:r>
        <w:r w:rsidRPr="009C7845">
          <w:rPr>
            <w:rFonts w:ascii="Times New Roman" w:eastAsia="Times New Roman" w:hAnsi="Times New Roman"/>
            <w:color w:val="000000" w:themeColor="text1"/>
            <w:sz w:val="28"/>
            <w:szCs w:val="28"/>
            <w:lang w:eastAsia="ru-RU"/>
          </w:rPr>
          <w:t>://</w:t>
        </w:r>
        <w:r w:rsidRPr="009C7845">
          <w:rPr>
            <w:rFonts w:ascii="Times New Roman" w:eastAsia="Times New Roman" w:hAnsi="Times New Roman"/>
            <w:color w:val="000000" w:themeColor="text1"/>
            <w:sz w:val="28"/>
            <w:szCs w:val="28"/>
            <w:lang w:val="en-US" w:eastAsia="ru-RU"/>
          </w:rPr>
          <w:t>www</w:t>
        </w:r>
        <w:r w:rsidRPr="009C7845">
          <w:rPr>
            <w:rFonts w:ascii="Times New Roman" w:eastAsia="Times New Roman" w:hAnsi="Times New Roman"/>
            <w:color w:val="000000" w:themeColor="text1"/>
            <w:sz w:val="28"/>
            <w:szCs w:val="28"/>
            <w:lang w:eastAsia="ru-RU"/>
          </w:rPr>
          <w:t>.</w:t>
        </w:r>
        <w:proofErr w:type="spellStart"/>
        <w:r w:rsidRPr="009C7845">
          <w:rPr>
            <w:rFonts w:ascii="Times New Roman" w:eastAsia="Times New Roman" w:hAnsi="Times New Roman"/>
            <w:color w:val="000000" w:themeColor="text1"/>
            <w:sz w:val="28"/>
            <w:szCs w:val="28"/>
            <w:lang w:val="en-US" w:eastAsia="ru-RU"/>
          </w:rPr>
          <w:t>flb</w:t>
        </w:r>
        <w:proofErr w:type="spellEnd"/>
        <w:r w:rsidRPr="009C7845">
          <w:rPr>
            <w:rFonts w:ascii="Times New Roman" w:eastAsia="Times New Roman" w:hAnsi="Times New Roman"/>
            <w:color w:val="000000" w:themeColor="text1"/>
            <w:sz w:val="28"/>
            <w:szCs w:val="28"/>
            <w:lang w:eastAsia="ru-RU"/>
          </w:rPr>
          <w:t>.</w:t>
        </w:r>
        <w:proofErr w:type="spellStart"/>
        <w:r w:rsidRPr="009C7845">
          <w:rPr>
            <w:rFonts w:ascii="Times New Roman" w:eastAsia="Times New Roman" w:hAnsi="Times New Roman"/>
            <w:color w:val="000000" w:themeColor="text1"/>
            <w:sz w:val="28"/>
            <w:szCs w:val="28"/>
            <w:lang w:val="en-US" w:eastAsia="ru-RU"/>
          </w:rPr>
          <w:t>ru</w:t>
        </w:r>
        <w:proofErr w:type="spellEnd"/>
      </w:hyperlink>
    </w:p>
    <w:p w14:paraId="31174C01" w14:textId="77777777" w:rsidR="00C0065B" w:rsidRPr="009C7845" w:rsidRDefault="00C0065B" w:rsidP="009C7845">
      <w:pPr>
        <w:pStyle w:val="af0"/>
        <w:numPr>
          <w:ilvl w:val="0"/>
          <w:numId w:val="44"/>
        </w:numPr>
        <w:tabs>
          <w:tab w:val="left" w:pos="0"/>
        </w:tabs>
        <w:spacing w:after="0" w:line="240" w:lineRule="auto"/>
        <w:ind w:left="0" w:firstLine="709"/>
        <w:jc w:val="both"/>
        <w:rPr>
          <w:rFonts w:ascii="Times New Roman" w:eastAsia="Times New Roman" w:hAnsi="Times New Roman"/>
          <w:color w:val="000000" w:themeColor="text1"/>
          <w:sz w:val="28"/>
          <w:szCs w:val="28"/>
        </w:rPr>
      </w:pPr>
      <w:r w:rsidRPr="009C7845">
        <w:rPr>
          <w:rFonts w:ascii="Times New Roman" w:eastAsia="Times New Roman" w:hAnsi="Times New Roman"/>
          <w:color w:val="000000" w:themeColor="text1"/>
          <w:sz w:val="28"/>
          <w:szCs w:val="28"/>
        </w:rPr>
        <w:t xml:space="preserve">Ассоциация Российских банков [Электронный ресурс]- </w:t>
      </w:r>
      <w:r w:rsidRPr="009C7845">
        <w:rPr>
          <w:rFonts w:ascii="Times New Roman" w:eastAsia="Times New Roman" w:hAnsi="Times New Roman"/>
          <w:color w:val="000000" w:themeColor="text1"/>
          <w:sz w:val="28"/>
          <w:szCs w:val="28"/>
          <w:lang w:val="en-US"/>
        </w:rPr>
        <w:t>URL</w:t>
      </w:r>
      <w:r w:rsidRPr="009C7845">
        <w:rPr>
          <w:rFonts w:ascii="Times New Roman" w:eastAsia="Times New Roman" w:hAnsi="Times New Roman"/>
          <w:color w:val="000000" w:themeColor="text1"/>
          <w:sz w:val="28"/>
          <w:szCs w:val="28"/>
        </w:rPr>
        <w:t xml:space="preserve">: https://arb.ru/ </w:t>
      </w:r>
    </w:p>
    <w:p w14:paraId="65CB9CE0" w14:textId="77777777" w:rsidR="00C0065B" w:rsidRPr="009C7845" w:rsidRDefault="00C0065B" w:rsidP="009C7845">
      <w:pPr>
        <w:pStyle w:val="af0"/>
        <w:numPr>
          <w:ilvl w:val="0"/>
          <w:numId w:val="44"/>
        </w:numPr>
        <w:tabs>
          <w:tab w:val="left" w:pos="0"/>
        </w:tabs>
        <w:spacing w:after="0" w:line="240" w:lineRule="auto"/>
        <w:ind w:left="0" w:firstLine="709"/>
        <w:jc w:val="both"/>
        <w:rPr>
          <w:rFonts w:ascii="Times New Roman" w:eastAsia="Times New Roman" w:hAnsi="Times New Roman"/>
          <w:color w:val="000000" w:themeColor="text1"/>
          <w:sz w:val="28"/>
          <w:szCs w:val="28"/>
        </w:rPr>
      </w:pPr>
      <w:r w:rsidRPr="009C7845">
        <w:rPr>
          <w:rFonts w:ascii="Times New Roman" w:eastAsia="Times New Roman" w:hAnsi="Times New Roman"/>
          <w:color w:val="000000" w:themeColor="text1"/>
          <w:sz w:val="28"/>
          <w:szCs w:val="28"/>
        </w:rPr>
        <w:t xml:space="preserve">Бизнес портал [Электронный ресурс]- </w:t>
      </w:r>
      <w:r w:rsidRPr="009C7845">
        <w:rPr>
          <w:rFonts w:ascii="Times New Roman" w:eastAsia="Times New Roman" w:hAnsi="Times New Roman"/>
          <w:color w:val="000000" w:themeColor="text1"/>
          <w:sz w:val="28"/>
          <w:szCs w:val="28"/>
          <w:lang w:val="en-US"/>
        </w:rPr>
        <w:t>URL</w:t>
      </w:r>
      <w:r w:rsidRPr="009C7845">
        <w:rPr>
          <w:rFonts w:ascii="Times New Roman" w:eastAsia="Times New Roman" w:hAnsi="Times New Roman"/>
          <w:color w:val="000000" w:themeColor="text1"/>
          <w:sz w:val="28"/>
          <w:szCs w:val="28"/>
        </w:rPr>
        <w:t xml:space="preserve">: http://businessportal.pro/ </w:t>
      </w:r>
    </w:p>
    <w:p w14:paraId="4F4E2766" w14:textId="77777777" w:rsidR="00C0065B" w:rsidRPr="0088761B" w:rsidRDefault="00C0065B" w:rsidP="00923A8E">
      <w:pPr>
        <w:suppressAutoHyphens/>
        <w:spacing w:after="0" w:line="240" w:lineRule="auto"/>
        <w:jc w:val="both"/>
        <w:rPr>
          <w:rFonts w:ascii="Times New Roman" w:eastAsia="Times New Roman" w:hAnsi="Times New Roman" w:cs="Times New Roman"/>
          <w:sz w:val="28"/>
          <w:szCs w:val="28"/>
          <w:lang w:eastAsia="ru-RU"/>
        </w:rPr>
      </w:pPr>
    </w:p>
    <w:p w14:paraId="044A4EB9" w14:textId="77777777" w:rsidR="00596F5B" w:rsidRPr="0088761B" w:rsidRDefault="00596F5B" w:rsidP="00596F5B">
      <w:pPr>
        <w:pStyle w:val="1"/>
        <w:spacing w:before="120"/>
        <w:ind w:firstLine="0"/>
        <w:jc w:val="center"/>
        <w:rPr>
          <w:rFonts w:ascii="Times New Roman" w:hAnsi="Times New Roman"/>
          <w:color w:val="auto"/>
        </w:rPr>
      </w:pPr>
      <w:bookmarkStart w:id="58" w:name="_Toc467843153"/>
      <w:bookmarkStart w:id="59" w:name="_Toc487313763"/>
      <w:bookmarkStart w:id="60" w:name="_Toc73619806"/>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8"/>
      <w:bookmarkEnd w:id="59"/>
      <w:bookmarkEnd w:id="60"/>
    </w:p>
    <w:p w14:paraId="31BABA71"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0C821B4F"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lastRenderedPageBreak/>
        <w:t>2. Лекции с применением мультимедийных материалов, мультимедийная аудитория.</w:t>
      </w:r>
    </w:p>
    <w:p w14:paraId="188DAFBD"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bookmarkStart w:id="61" w:name="_Toc506805004"/>
      <w:bookmarkStart w:id="62" w:name="_Toc515632159"/>
    </w:p>
    <w:p w14:paraId="0E9BA31B"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1"/>
      <w:bookmarkEnd w:id="62"/>
    </w:p>
    <w:p w14:paraId="03CCF431" w14:textId="77777777" w:rsidR="00C0065B" w:rsidRPr="0088761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88761B">
        <w:rPr>
          <w:rFonts w:ascii="Times New Roman" w:eastAsia="Times New Roman" w:hAnsi="Times New Roman" w:cs="Times New Roman"/>
          <w:sz w:val="28"/>
          <w:szCs w:val="28"/>
          <w:lang w:eastAsia="ru-RU"/>
        </w:rPr>
        <w:t>тьюторами</w:t>
      </w:r>
      <w:proofErr w:type="spellEnd"/>
      <w:r w:rsidRPr="0088761B">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C0065B"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C0065B"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C0065B"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C0065B"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C0065B"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C0065B"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Default="00C0065B" w:rsidP="0071064B">
      <w:pPr>
        <w:spacing w:after="0" w:line="240" w:lineRule="auto"/>
        <w:ind w:firstLine="720"/>
        <w:jc w:val="both"/>
      </w:pPr>
      <w:r w:rsidRPr="00C0065B">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Sect="00923A8E">
      <w:footerReference w:type="even" r:id="rId21"/>
      <w:footerReference w:type="default" r:id="rId22"/>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A0F086" w14:textId="77777777" w:rsidR="00BE7E63" w:rsidRDefault="00BE7E63" w:rsidP="00923A8E">
      <w:pPr>
        <w:spacing w:after="0" w:line="240" w:lineRule="auto"/>
      </w:pPr>
      <w:r>
        <w:separator/>
      </w:r>
    </w:p>
  </w:endnote>
  <w:endnote w:type="continuationSeparator" w:id="0">
    <w:p w14:paraId="42A85A2E" w14:textId="77777777" w:rsidR="00BE7E63" w:rsidRDefault="00BE7E63"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C629EA" w:rsidRDefault="00C629EA"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C629EA" w:rsidRDefault="00C629EA"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5AC4FDB1" w:rsidR="00C629EA" w:rsidRDefault="00C629EA"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7329EF">
      <w:rPr>
        <w:rStyle w:val="ad"/>
        <w:noProof/>
      </w:rPr>
      <w:t>21</w:t>
    </w:r>
    <w:r>
      <w:rPr>
        <w:rStyle w:val="ad"/>
      </w:rPr>
      <w:fldChar w:fldCharType="end"/>
    </w:r>
  </w:p>
  <w:p w14:paraId="25E2AC1B" w14:textId="77777777" w:rsidR="00C629EA" w:rsidRDefault="00C629EA"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1C68D" w14:textId="77777777" w:rsidR="00BE7E63" w:rsidRDefault="00BE7E63" w:rsidP="00923A8E">
      <w:pPr>
        <w:spacing w:after="0" w:line="240" w:lineRule="auto"/>
      </w:pPr>
      <w:r>
        <w:separator/>
      </w:r>
    </w:p>
  </w:footnote>
  <w:footnote w:type="continuationSeparator" w:id="0">
    <w:p w14:paraId="4F720C60" w14:textId="77777777" w:rsidR="00BE7E63" w:rsidRDefault="00BE7E63"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3266EA1"/>
    <w:multiLevelType w:val="hybridMultilevel"/>
    <w:tmpl w:val="EC143D00"/>
    <w:lvl w:ilvl="0" w:tplc="A26EC46C">
      <w:start w:val="1"/>
      <w:numFmt w:val="russianLower"/>
      <w:lvlText w:val="%1)"/>
      <w:lvlJc w:val="left"/>
      <w:pPr>
        <w:ind w:left="2226" w:hanging="360"/>
      </w:pPr>
      <w:rPr>
        <w:rFonts w:hint="default"/>
      </w:rPr>
    </w:lvl>
    <w:lvl w:ilvl="1" w:tplc="04190019" w:tentative="1">
      <w:start w:val="1"/>
      <w:numFmt w:val="lowerLetter"/>
      <w:lvlText w:val="%2."/>
      <w:lvlJc w:val="left"/>
      <w:pPr>
        <w:ind w:left="2946" w:hanging="360"/>
      </w:pPr>
    </w:lvl>
    <w:lvl w:ilvl="2" w:tplc="0419001B" w:tentative="1">
      <w:start w:val="1"/>
      <w:numFmt w:val="lowerRoman"/>
      <w:lvlText w:val="%3."/>
      <w:lvlJc w:val="right"/>
      <w:pPr>
        <w:ind w:left="3666" w:hanging="180"/>
      </w:pPr>
    </w:lvl>
    <w:lvl w:ilvl="3" w:tplc="0419000F" w:tentative="1">
      <w:start w:val="1"/>
      <w:numFmt w:val="decimal"/>
      <w:lvlText w:val="%4."/>
      <w:lvlJc w:val="left"/>
      <w:pPr>
        <w:ind w:left="4386" w:hanging="360"/>
      </w:pPr>
    </w:lvl>
    <w:lvl w:ilvl="4" w:tplc="04190019" w:tentative="1">
      <w:start w:val="1"/>
      <w:numFmt w:val="lowerLetter"/>
      <w:lvlText w:val="%5."/>
      <w:lvlJc w:val="left"/>
      <w:pPr>
        <w:ind w:left="5106" w:hanging="360"/>
      </w:pPr>
    </w:lvl>
    <w:lvl w:ilvl="5" w:tplc="0419001B" w:tentative="1">
      <w:start w:val="1"/>
      <w:numFmt w:val="lowerRoman"/>
      <w:lvlText w:val="%6."/>
      <w:lvlJc w:val="right"/>
      <w:pPr>
        <w:ind w:left="5826" w:hanging="180"/>
      </w:pPr>
    </w:lvl>
    <w:lvl w:ilvl="6" w:tplc="0419000F" w:tentative="1">
      <w:start w:val="1"/>
      <w:numFmt w:val="decimal"/>
      <w:lvlText w:val="%7."/>
      <w:lvlJc w:val="left"/>
      <w:pPr>
        <w:ind w:left="6546" w:hanging="360"/>
      </w:pPr>
    </w:lvl>
    <w:lvl w:ilvl="7" w:tplc="04190019" w:tentative="1">
      <w:start w:val="1"/>
      <w:numFmt w:val="lowerLetter"/>
      <w:lvlText w:val="%8."/>
      <w:lvlJc w:val="left"/>
      <w:pPr>
        <w:ind w:left="7266" w:hanging="360"/>
      </w:pPr>
    </w:lvl>
    <w:lvl w:ilvl="8" w:tplc="0419001B" w:tentative="1">
      <w:start w:val="1"/>
      <w:numFmt w:val="lowerRoman"/>
      <w:lvlText w:val="%9."/>
      <w:lvlJc w:val="right"/>
      <w:pPr>
        <w:ind w:left="7986" w:hanging="180"/>
      </w:pPr>
    </w:lvl>
  </w:abstractNum>
  <w:abstractNum w:abstractNumId="2" w15:restartNumberingAfterBreak="0">
    <w:nsid w:val="05233AD3"/>
    <w:multiLevelType w:val="hybridMultilevel"/>
    <w:tmpl w:val="BB24E1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411B41"/>
    <w:multiLevelType w:val="hybridMultilevel"/>
    <w:tmpl w:val="A1720E74"/>
    <w:lvl w:ilvl="0" w:tplc="7A02161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1D3353DF"/>
    <w:multiLevelType w:val="hybridMultilevel"/>
    <w:tmpl w:val="CD024C74"/>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6" w15:restartNumberingAfterBreak="0">
    <w:nsid w:val="1F426B28"/>
    <w:multiLevelType w:val="hybridMultilevel"/>
    <w:tmpl w:val="FF642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645B2E"/>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3594697"/>
    <w:multiLevelType w:val="singleLevel"/>
    <w:tmpl w:val="359E3D4E"/>
    <w:lvl w:ilvl="0">
      <w:start w:val="1"/>
      <w:numFmt w:val="decimal"/>
      <w:lvlText w:val="%1."/>
      <w:lvlJc w:val="left"/>
      <w:pPr>
        <w:tabs>
          <w:tab w:val="num" w:pos="360"/>
        </w:tabs>
        <w:ind w:left="360" w:hanging="360"/>
      </w:pPr>
      <w:rPr>
        <w:rFonts w:cs="Times New Roman"/>
      </w:rPr>
    </w:lvl>
  </w:abstractNum>
  <w:abstractNum w:abstractNumId="9"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25DC2394"/>
    <w:multiLevelType w:val="hybridMultilevel"/>
    <w:tmpl w:val="1B70E76C"/>
    <w:lvl w:ilvl="0" w:tplc="D430F42C">
      <w:start w:val="1"/>
      <w:numFmt w:val="bullet"/>
      <w:lvlText w:val="ü"/>
      <w:lvlJc w:val="left"/>
      <w:pPr>
        <w:tabs>
          <w:tab w:val="num" w:pos="720"/>
        </w:tabs>
        <w:ind w:left="720" w:hanging="360"/>
      </w:pPr>
      <w:rPr>
        <w:rFonts w:ascii="Wingdings" w:hAnsi="Wingdings" w:hint="default"/>
      </w:rPr>
    </w:lvl>
    <w:lvl w:ilvl="1" w:tplc="CB9242E6" w:tentative="1">
      <w:start w:val="1"/>
      <w:numFmt w:val="bullet"/>
      <w:lvlText w:val="ü"/>
      <w:lvlJc w:val="left"/>
      <w:pPr>
        <w:tabs>
          <w:tab w:val="num" w:pos="1440"/>
        </w:tabs>
        <w:ind w:left="1440" w:hanging="360"/>
      </w:pPr>
      <w:rPr>
        <w:rFonts w:ascii="Wingdings" w:hAnsi="Wingdings" w:hint="default"/>
      </w:rPr>
    </w:lvl>
    <w:lvl w:ilvl="2" w:tplc="F3AA82A4" w:tentative="1">
      <w:start w:val="1"/>
      <w:numFmt w:val="bullet"/>
      <w:lvlText w:val="ü"/>
      <w:lvlJc w:val="left"/>
      <w:pPr>
        <w:tabs>
          <w:tab w:val="num" w:pos="2160"/>
        </w:tabs>
        <w:ind w:left="2160" w:hanging="360"/>
      </w:pPr>
      <w:rPr>
        <w:rFonts w:ascii="Wingdings" w:hAnsi="Wingdings" w:hint="default"/>
      </w:rPr>
    </w:lvl>
    <w:lvl w:ilvl="3" w:tplc="6DEC76DC" w:tentative="1">
      <w:start w:val="1"/>
      <w:numFmt w:val="bullet"/>
      <w:lvlText w:val="ü"/>
      <w:lvlJc w:val="left"/>
      <w:pPr>
        <w:tabs>
          <w:tab w:val="num" w:pos="2880"/>
        </w:tabs>
        <w:ind w:left="2880" w:hanging="360"/>
      </w:pPr>
      <w:rPr>
        <w:rFonts w:ascii="Wingdings" w:hAnsi="Wingdings" w:hint="default"/>
      </w:rPr>
    </w:lvl>
    <w:lvl w:ilvl="4" w:tplc="501810C2" w:tentative="1">
      <w:start w:val="1"/>
      <w:numFmt w:val="bullet"/>
      <w:lvlText w:val="ü"/>
      <w:lvlJc w:val="left"/>
      <w:pPr>
        <w:tabs>
          <w:tab w:val="num" w:pos="3600"/>
        </w:tabs>
        <w:ind w:left="3600" w:hanging="360"/>
      </w:pPr>
      <w:rPr>
        <w:rFonts w:ascii="Wingdings" w:hAnsi="Wingdings" w:hint="default"/>
      </w:rPr>
    </w:lvl>
    <w:lvl w:ilvl="5" w:tplc="36ACC0D8" w:tentative="1">
      <w:start w:val="1"/>
      <w:numFmt w:val="bullet"/>
      <w:lvlText w:val="ü"/>
      <w:lvlJc w:val="left"/>
      <w:pPr>
        <w:tabs>
          <w:tab w:val="num" w:pos="4320"/>
        </w:tabs>
        <w:ind w:left="4320" w:hanging="360"/>
      </w:pPr>
      <w:rPr>
        <w:rFonts w:ascii="Wingdings" w:hAnsi="Wingdings" w:hint="default"/>
      </w:rPr>
    </w:lvl>
    <w:lvl w:ilvl="6" w:tplc="C532CBE8" w:tentative="1">
      <w:start w:val="1"/>
      <w:numFmt w:val="bullet"/>
      <w:lvlText w:val="ü"/>
      <w:lvlJc w:val="left"/>
      <w:pPr>
        <w:tabs>
          <w:tab w:val="num" w:pos="5040"/>
        </w:tabs>
        <w:ind w:left="5040" w:hanging="360"/>
      </w:pPr>
      <w:rPr>
        <w:rFonts w:ascii="Wingdings" w:hAnsi="Wingdings" w:hint="default"/>
      </w:rPr>
    </w:lvl>
    <w:lvl w:ilvl="7" w:tplc="36DAAE40" w:tentative="1">
      <w:start w:val="1"/>
      <w:numFmt w:val="bullet"/>
      <w:lvlText w:val="ü"/>
      <w:lvlJc w:val="left"/>
      <w:pPr>
        <w:tabs>
          <w:tab w:val="num" w:pos="5760"/>
        </w:tabs>
        <w:ind w:left="5760" w:hanging="360"/>
      </w:pPr>
      <w:rPr>
        <w:rFonts w:ascii="Wingdings" w:hAnsi="Wingdings" w:hint="default"/>
      </w:rPr>
    </w:lvl>
    <w:lvl w:ilvl="8" w:tplc="42669310" w:tentative="1">
      <w:start w:val="1"/>
      <w:numFmt w:val="bullet"/>
      <w:lvlText w:val="ü"/>
      <w:lvlJc w:val="left"/>
      <w:pPr>
        <w:tabs>
          <w:tab w:val="num" w:pos="6480"/>
        </w:tabs>
        <w:ind w:left="6480" w:hanging="360"/>
      </w:pPr>
      <w:rPr>
        <w:rFonts w:ascii="Wingdings" w:hAnsi="Wingdings" w:hint="default"/>
      </w:rPr>
    </w:lvl>
  </w:abstractNum>
  <w:abstractNum w:abstractNumId="11" w15:restartNumberingAfterBreak="0">
    <w:nsid w:val="279C4BE6"/>
    <w:multiLevelType w:val="hybridMultilevel"/>
    <w:tmpl w:val="0342634E"/>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2" w15:restartNumberingAfterBreak="0">
    <w:nsid w:val="27CD14FB"/>
    <w:multiLevelType w:val="hybridMultilevel"/>
    <w:tmpl w:val="4BECEEB6"/>
    <w:lvl w:ilvl="0" w:tplc="04190013">
      <w:start w:val="1"/>
      <w:numFmt w:val="upperRoman"/>
      <w:lvlText w:val="%1."/>
      <w:lvlJc w:val="right"/>
      <w:pPr>
        <w:ind w:left="177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3" w15:restartNumberingAfterBreak="0">
    <w:nsid w:val="2EB478B2"/>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36191FCB"/>
    <w:multiLevelType w:val="hybridMultilevel"/>
    <w:tmpl w:val="F53EFE2A"/>
    <w:lvl w:ilvl="0" w:tplc="27C644DA">
      <w:start w:val="1"/>
      <w:numFmt w:val="decimal"/>
      <w:lvlText w:val="%1."/>
      <w:lvlJc w:val="left"/>
      <w:pPr>
        <w:ind w:left="786" w:hanging="360"/>
      </w:pPr>
      <w:rPr>
        <w:rFonts w:ascii="Times New Roman" w:eastAsia="Times New Roman" w:hAnsi="Times New Roman" w:cs="Arial Unicode MS"/>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3801406A"/>
    <w:multiLevelType w:val="hybridMultilevel"/>
    <w:tmpl w:val="631698DE"/>
    <w:lvl w:ilvl="0" w:tplc="8B8E2896">
      <w:start w:val="1"/>
      <w:numFmt w:val="decimal"/>
      <w:suff w:val="space"/>
      <w:lvlText w:val="%1."/>
      <w:lvlJc w:val="left"/>
      <w:pPr>
        <w:ind w:left="0" w:firstLine="0"/>
      </w:pPr>
      <w:rPr>
        <w:rFonts w:ascii="Times New Roman" w:eastAsia="Times New Roman" w:hAnsi="Times New Roman" w:cs="Times New Roman"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6" w15:restartNumberingAfterBreak="0">
    <w:nsid w:val="38956545"/>
    <w:multiLevelType w:val="hybridMultilevel"/>
    <w:tmpl w:val="DB504BE2"/>
    <w:lvl w:ilvl="0" w:tplc="6720C99A">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8E32BA2"/>
    <w:multiLevelType w:val="hybridMultilevel"/>
    <w:tmpl w:val="3B76B0E4"/>
    <w:lvl w:ilvl="0" w:tplc="E3EA1EFE">
      <w:start w:val="1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7144B1"/>
    <w:multiLevelType w:val="hybridMultilevel"/>
    <w:tmpl w:val="830CD0BA"/>
    <w:lvl w:ilvl="0" w:tplc="A43AED48">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EEB6EA1"/>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408B4D20"/>
    <w:multiLevelType w:val="hybridMultilevel"/>
    <w:tmpl w:val="631698DE"/>
    <w:lvl w:ilvl="0" w:tplc="FFFFFFFF">
      <w:start w:val="1"/>
      <w:numFmt w:val="decimal"/>
      <w:suff w:val="space"/>
      <w:lvlText w:val="%1."/>
      <w:lvlJc w:val="left"/>
      <w:pPr>
        <w:ind w:left="0" w:firstLine="0"/>
      </w:pPr>
      <w:rPr>
        <w:rFonts w:ascii="Times New Roman" w:eastAsia="Times New Roman" w:hAnsi="Times New Roman" w:cs="Times New Roman" w:hint="default"/>
      </w:rPr>
    </w:lvl>
    <w:lvl w:ilvl="1" w:tplc="FFFFFFFF" w:tentative="1">
      <w:start w:val="1"/>
      <w:numFmt w:val="lowerLetter"/>
      <w:lvlText w:val="%2."/>
      <w:lvlJc w:val="left"/>
      <w:pPr>
        <w:tabs>
          <w:tab w:val="num" w:pos="1506"/>
        </w:tabs>
        <w:ind w:left="1506" w:hanging="360"/>
      </w:pPr>
    </w:lvl>
    <w:lvl w:ilvl="2" w:tplc="FFFFFFFF" w:tentative="1">
      <w:start w:val="1"/>
      <w:numFmt w:val="lowerRoman"/>
      <w:lvlText w:val="%3."/>
      <w:lvlJc w:val="right"/>
      <w:pPr>
        <w:tabs>
          <w:tab w:val="num" w:pos="2226"/>
        </w:tabs>
        <w:ind w:left="2226" w:hanging="180"/>
      </w:pPr>
    </w:lvl>
    <w:lvl w:ilvl="3" w:tplc="FFFFFFFF" w:tentative="1">
      <w:start w:val="1"/>
      <w:numFmt w:val="decimal"/>
      <w:lvlText w:val="%4."/>
      <w:lvlJc w:val="left"/>
      <w:pPr>
        <w:tabs>
          <w:tab w:val="num" w:pos="2946"/>
        </w:tabs>
        <w:ind w:left="2946" w:hanging="360"/>
      </w:pPr>
    </w:lvl>
    <w:lvl w:ilvl="4" w:tplc="FFFFFFFF" w:tentative="1">
      <w:start w:val="1"/>
      <w:numFmt w:val="lowerLetter"/>
      <w:lvlText w:val="%5."/>
      <w:lvlJc w:val="left"/>
      <w:pPr>
        <w:tabs>
          <w:tab w:val="num" w:pos="3666"/>
        </w:tabs>
        <w:ind w:left="3666" w:hanging="360"/>
      </w:pPr>
    </w:lvl>
    <w:lvl w:ilvl="5" w:tplc="FFFFFFFF" w:tentative="1">
      <w:start w:val="1"/>
      <w:numFmt w:val="lowerRoman"/>
      <w:lvlText w:val="%6."/>
      <w:lvlJc w:val="right"/>
      <w:pPr>
        <w:tabs>
          <w:tab w:val="num" w:pos="4386"/>
        </w:tabs>
        <w:ind w:left="4386" w:hanging="180"/>
      </w:pPr>
    </w:lvl>
    <w:lvl w:ilvl="6" w:tplc="FFFFFFFF" w:tentative="1">
      <w:start w:val="1"/>
      <w:numFmt w:val="decimal"/>
      <w:lvlText w:val="%7."/>
      <w:lvlJc w:val="left"/>
      <w:pPr>
        <w:tabs>
          <w:tab w:val="num" w:pos="5106"/>
        </w:tabs>
        <w:ind w:left="5106" w:hanging="360"/>
      </w:pPr>
    </w:lvl>
    <w:lvl w:ilvl="7" w:tplc="FFFFFFFF" w:tentative="1">
      <w:start w:val="1"/>
      <w:numFmt w:val="lowerLetter"/>
      <w:lvlText w:val="%8."/>
      <w:lvlJc w:val="left"/>
      <w:pPr>
        <w:tabs>
          <w:tab w:val="num" w:pos="5826"/>
        </w:tabs>
        <w:ind w:left="5826" w:hanging="360"/>
      </w:pPr>
    </w:lvl>
    <w:lvl w:ilvl="8" w:tplc="FFFFFFFF" w:tentative="1">
      <w:start w:val="1"/>
      <w:numFmt w:val="lowerRoman"/>
      <w:lvlText w:val="%9."/>
      <w:lvlJc w:val="right"/>
      <w:pPr>
        <w:tabs>
          <w:tab w:val="num" w:pos="6546"/>
        </w:tabs>
        <w:ind w:left="6546" w:hanging="180"/>
      </w:pPr>
    </w:lvl>
  </w:abstractNum>
  <w:abstractNum w:abstractNumId="22"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3"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A130F38"/>
    <w:multiLevelType w:val="hybridMultilevel"/>
    <w:tmpl w:val="65D2B488"/>
    <w:lvl w:ilvl="0" w:tplc="D5BE66AC">
      <w:start w:val="1"/>
      <w:numFmt w:val="decimal"/>
      <w:suff w:val="space"/>
      <w:lvlText w:val="%1."/>
      <w:lvlJc w:val="right"/>
      <w:pPr>
        <w:ind w:left="0" w:firstLine="709"/>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E15B3C"/>
    <w:multiLevelType w:val="hybridMultilevel"/>
    <w:tmpl w:val="077A3D96"/>
    <w:lvl w:ilvl="0" w:tplc="A26EC46C">
      <w:start w:val="1"/>
      <w:numFmt w:val="russianLower"/>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6" w15:restartNumberingAfterBreak="0">
    <w:nsid w:val="4BD14F1B"/>
    <w:multiLevelType w:val="hybridMultilevel"/>
    <w:tmpl w:val="FC98170E"/>
    <w:lvl w:ilvl="0" w:tplc="04190013">
      <w:start w:val="1"/>
      <w:numFmt w:val="upperRoman"/>
      <w:lvlText w:val="%1."/>
      <w:lvlJc w:val="righ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7" w15:restartNumberingAfterBreak="0">
    <w:nsid w:val="4C0651E2"/>
    <w:multiLevelType w:val="hybridMultilevel"/>
    <w:tmpl w:val="631698DE"/>
    <w:lvl w:ilvl="0" w:tplc="FFFFFFFF">
      <w:start w:val="1"/>
      <w:numFmt w:val="decimal"/>
      <w:suff w:val="space"/>
      <w:lvlText w:val="%1."/>
      <w:lvlJc w:val="left"/>
      <w:pPr>
        <w:ind w:left="0" w:firstLine="0"/>
      </w:pPr>
      <w:rPr>
        <w:rFonts w:ascii="Times New Roman" w:eastAsia="Times New Roman" w:hAnsi="Times New Roman" w:cs="Times New Roman" w:hint="default"/>
      </w:rPr>
    </w:lvl>
    <w:lvl w:ilvl="1" w:tplc="FFFFFFFF" w:tentative="1">
      <w:start w:val="1"/>
      <w:numFmt w:val="lowerLetter"/>
      <w:lvlText w:val="%2."/>
      <w:lvlJc w:val="left"/>
      <w:pPr>
        <w:tabs>
          <w:tab w:val="num" w:pos="1506"/>
        </w:tabs>
        <w:ind w:left="1506" w:hanging="360"/>
      </w:pPr>
    </w:lvl>
    <w:lvl w:ilvl="2" w:tplc="FFFFFFFF" w:tentative="1">
      <w:start w:val="1"/>
      <w:numFmt w:val="lowerRoman"/>
      <w:lvlText w:val="%3."/>
      <w:lvlJc w:val="right"/>
      <w:pPr>
        <w:tabs>
          <w:tab w:val="num" w:pos="2226"/>
        </w:tabs>
        <w:ind w:left="2226" w:hanging="180"/>
      </w:pPr>
    </w:lvl>
    <w:lvl w:ilvl="3" w:tplc="FFFFFFFF" w:tentative="1">
      <w:start w:val="1"/>
      <w:numFmt w:val="decimal"/>
      <w:lvlText w:val="%4."/>
      <w:lvlJc w:val="left"/>
      <w:pPr>
        <w:tabs>
          <w:tab w:val="num" w:pos="2946"/>
        </w:tabs>
        <w:ind w:left="2946" w:hanging="360"/>
      </w:pPr>
    </w:lvl>
    <w:lvl w:ilvl="4" w:tplc="FFFFFFFF" w:tentative="1">
      <w:start w:val="1"/>
      <w:numFmt w:val="lowerLetter"/>
      <w:lvlText w:val="%5."/>
      <w:lvlJc w:val="left"/>
      <w:pPr>
        <w:tabs>
          <w:tab w:val="num" w:pos="3666"/>
        </w:tabs>
        <w:ind w:left="3666" w:hanging="360"/>
      </w:pPr>
    </w:lvl>
    <w:lvl w:ilvl="5" w:tplc="FFFFFFFF" w:tentative="1">
      <w:start w:val="1"/>
      <w:numFmt w:val="lowerRoman"/>
      <w:lvlText w:val="%6."/>
      <w:lvlJc w:val="right"/>
      <w:pPr>
        <w:tabs>
          <w:tab w:val="num" w:pos="4386"/>
        </w:tabs>
        <w:ind w:left="4386" w:hanging="180"/>
      </w:pPr>
    </w:lvl>
    <w:lvl w:ilvl="6" w:tplc="FFFFFFFF" w:tentative="1">
      <w:start w:val="1"/>
      <w:numFmt w:val="decimal"/>
      <w:lvlText w:val="%7."/>
      <w:lvlJc w:val="left"/>
      <w:pPr>
        <w:tabs>
          <w:tab w:val="num" w:pos="5106"/>
        </w:tabs>
        <w:ind w:left="5106" w:hanging="360"/>
      </w:pPr>
    </w:lvl>
    <w:lvl w:ilvl="7" w:tplc="FFFFFFFF" w:tentative="1">
      <w:start w:val="1"/>
      <w:numFmt w:val="lowerLetter"/>
      <w:lvlText w:val="%8."/>
      <w:lvlJc w:val="left"/>
      <w:pPr>
        <w:tabs>
          <w:tab w:val="num" w:pos="5826"/>
        </w:tabs>
        <w:ind w:left="5826" w:hanging="360"/>
      </w:pPr>
    </w:lvl>
    <w:lvl w:ilvl="8" w:tplc="FFFFFFFF" w:tentative="1">
      <w:start w:val="1"/>
      <w:numFmt w:val="lowerRoman"/>
      <w:lvlText w:val="%9."/>
      <w:lvlJc w:val="right"/>
      <w:pPr>
        <w:tabs>
          <w:tab w:val="num" w:pos="6546"/>
        </w:tabs>
        <w:ind w:left="6546" w:hanging="180"/>
      </w:pPr>
    </w:lvl>
  </w:abstractNum>
  <w:abstractNum w:abstractNumId="28" w15:restartNumberingAfterBreak="0">
    <w:nsid w:val="4C8E2501"/>
    <w:multiLevelType w:val="hybridMultilevel"/>
    <w:tmpl w:val="83D040C2"/>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9" w15:restartNumberingAfterBreak="0">
    <w:nsid w:val="4FA0670C"/>
    <w:multiLevelType w:val="hybridMultilevel"/>
    <w:tmpl w:val="F900356E"/>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30" w15:restartNumberingAfterBreak="0">
    <w:nsid w:val="536B097C"/>
    <w:multiLevelType w:val="hybridMultilevel"/>
    <w:tmpl w:val="15A2552A"/>
    <w:lvl w:ilvl="0" w:tplc="A26EC46C">
      <w:start w:val="1"/>
      <w:numFmt w:val="russianLower"/>
      <w:lvlText w:val="%1)"/>
      <w:lvlJc w:val="left"/>
      <w:pPr>
        <w:ind w:left="2226" w:hanging="360"/>
      </w:pPr>
      <w:rPr>
        <w:rFonts w:hint="default"/>
      </w:rPr>
    </w:lvl>
    <w:lvl w:ilvl="1" w:tplc="04190019" w:tentative="1">
      <w:start w:val="1"/>
      <w:numFmt w:val="lowerLetter"/>
      <w:lvlText w:val="%2."/>
      <w:lvlJc w:val="left"/>
      <w:pPr>
        <w:ind w:left="2946" w:hanging="360"/>
      </w:pPr>
    </w:lvl>
    <w:lvl w:ilvl="2" w:tplc="0419001B" w:tentative="1">
      <w:start w:val="1"/>
      <w:numFmt w:val="lowerRoman"/>
      <w:lvlText w:val="%3."/>
      <w:lvlJc w:val="right"/>
      <w:pPr>
        <w:ind w:left="3666" w:hanging="180"/>
      </w:pPr>
    </w:lvl>
    <w:lvl w:ilvl="3" w:tplc="0419000F" w:tentative="1">
      <w:start w:val="1"/>
      <w:numFmt w:val="decimal"/>
      <w:lvlText w:val="%4."/>
      <w:lvlJc w:val="left"/>
      <w:pPr>
        <w:ind w:left="4386" w:hanging="360"/>
      </w:pPr>
    </w:lvl>
    <w:lvl w:ilvl="4" w:tplc="04190019" w:tentative="1">
      <w:start w:val="1"/>
      <w:numFmt w:val="lowerLetter"/>
      <w:lvlText w:val="%5."/>
      <w:lvlJc w:val="left"/>
      <w:pPr>
        <w:ind w:left="5106" w:hanging="360"/>
      </w:pPr>
    </w:lvl>
    <w:lvl w:ilvl="5" w:tplc="0419001B" w:tentative="1">
      <w:start w:val="1"/>
      <w:numFmt w:val="lowerRoman"/>
      <w:lvlText w:val="%6."/>
      <w:lvlJc w:val="right"/>
      <w:pPr>
        <w:ind w:left="5826" w:hanging="180"/>
      </w:pPr>
    </w:lvl>
    <w:lvl w:ilvl="6" w:tplc="0419000F" w:tentative="1">
      <w:start w:val="1"/>
      <w:numFmt w:val="decimal"/>
      <w:lvlText w:val="%7."/>
      <w:lvlJc w:val="left"/>
      <w:pPr>
        <w:ind w:left="6546" w:hanging="360"/>
      </w:pPr>
    </w:lvl>
    <w:lvl w:ilvl="7" w:tplc="04190019" w:tentative="1">
      <w:start w:val="1"/>
      <w:numFmt w:val="lowerLetter"/>
      <w:lvlText w:val="%8."/>
      <w:lvlJc w:val="left"/>
      <w:pPr>
        <w:ind w:left="7266" w:hanging="360"/>
      </w:pPr>
    </w:lvl>
    <w:lvl w:ilvl="8" w:tplc="0419001B" w:tentative="1">
      <w:start w:val="1"/>
      <w:numFmt w:val="lowerRoman"/>
      <w:lvlText w:val="%9."/>
      <w:lvlJc w:val="right"/>
      <w:pPr>
        <w:ind w:left="7986" w:hanging="180"/>
      </w:pPr>
    </w:lvl>
  </w:abstractNum>
  <w:abstractNum w:abstractNumId="31" w15:restartNumberingAfterBreak="0">
    <w:nsid w:val="5507341C"/>
    <w:multiLevelType w:val="hybridMultilevel"/>
    <w:tmpl w:val="9EB02F6C"/>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32"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9D80A59"/>
    <w:multiLevelType w:val="hybridMultilevel"/>
    <w:tmpl w:val="77F47060"/>
    <w:lvl w:ilvl="0" w:tplc="04190013">
      <w:start w:val="1"/>
      <w:numFmt w:val="upperRoman"/>
      <w:lvlText w:val="%1."/>
      <w:lvlJc w:val="righ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4" w15:restartNumberingAfterBreak="0">
    <w:nsid w:val="5AFF26E5"/>
    <w:multiLevelType w:val="hybridMultilevel"/>
    <w:tmpl w:val="A07C494C"/>
    <w:lvl w:ilvl="0" w:tplc="A26EC46C">
      <w:start w:val="1"/>
      <w:numFmt w:val="russianLower"/>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35" w15:restartNumberingAfterBreak="0">
    <w:nsid w:val="5D375111"/>
    <w:multiLevelType w:val="hybridMultilevel"/>
    <w:tmpl w:val="8A1CCA0C"/>
    <w:lvl w:ilvl="0" w:tplc="7A02161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57208B"/>
    <w:multiLevelType w:val="hybridMultilevel"/>
    <w:tmpl w:val="34C83F8E"/>
    <w:lvl w:ilvl="0" w:tplc="FFFFFFFF">
      <w:start w:val="1"/>
      <w:numFmt w:val="decimal"/>
      <w:suff w:val="space"/>
      <w:lvlText w:val="%1."/>
      <w:lvlJc w:val="left"/>
      <w:pPr>
        <w:ind w:left="426" w:firstLine="0"/>
      </w:pPr>
      <w:rPr>
        <w:rFonts w:ascii="Times New Roman" w:eastAsia="Times New Roman" w:hAnsi="Times New Roman" w:cs="Times New Roman"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7" w15:restartNumberingAfterBreak="0">
    <w:nsid w:val="652A3C95"/>
    <w:multiLevelType w:val="hybridMultilevel"/>
    <w:tmpl w:val="B1024A46"/>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8" w15:restartNumberingAfterBreak="0">
    <w:nsid w:val="68C05997"/>
    <w:multiLevelType w:val="hybridMultilevel"/>
    <w:tmpl w:val="87A2CC4A"/>
    <w:lvl w:ilvl="0" w:tplc="D5BE66AC">
      <w:start w:val="1"/>
      <w:numFmt w:val="decimal"/>
      <w:suff w:val="space"/>
      <w:lvlText w:val="%1."/>
      <w:lvlJc w:val="right"/>
      <w:pPr>
        <w:ind w:left="284" w:firstLine="709"/>
      </w:pPr>
      <w:rPr>
        <w:rFonts w:ascii="Times New Roman" w:eastAsia="Calibri" w:hAnsi="Times New Roman" w:cs="Times New Roman"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9" w15:restartNumberingAfterBreak="0">
    <w:nsid w:val="70361490"/>
    <w:multiLevelType w:val="hybridMultilevel"/>
    <w:tmpl w:val="FE2C6FF4"/>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0" w15:restartNumberingAfterBreak="0">
    <w:nsid w:val="70A243FE"/>
    <w:multiLevelType w:val="hybridMultilevel"/>
    <w:tmpl w:val="BB24E1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74554AF"/>
    <w:multiLevelType w:val="hybridMultilevel"/>
    <w:tmpl w:val="21FE976C"/>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2" w15:restartNumberingAfterBreak="0">
    <w:nsid w:val="79DD5313"/>
    <w:multiLevelType w:val="hybridMultilevel"/>
    <w:tmpl w:val="133E77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9"/>
  </w:num>
  <w:num w:numId="2">
    <w:abstractNumId w:val="22"/>
  </w:num>
  <w:num w:numId="3">
    <w:abstractNumId w:val="16"/>
  </w:num>
  <w:num w:numId="4">
    <w:abstractNumId w:val="40"/>
  </w:num>
  <w:num w:numId="5">
    <w:abstractNumId w:val="19"/>
  </w:num>
  <w:num w:numId="6">
    <w:abstractNumId w:val="15"/>
  </w:num>
  <w:num w:numId="7">
    <w:abstractNumId w:val="7"/>
  </w:num>
  <w:num w:numId="8">
    <w:abstractNumId w:val="13"/>
  </w:num>
  <w:num w:numId="9">
    <w:abstractNumId w:val="14"/>
  </w:num>
  <w:num w:numId="10">
    <w:abstractNumId w:val="42"/>
  </w:num>
  <w:num w:numId="11">
    <w:abstractNumId w:val="8"/>
    <w:lvlOverride w:ilvl="0">
      <w:startOverride w:val="1"/>
    </w:lvlOverride>
  </w:num>
  <w:num w:numId="12">
    <w:abstractNumId w:val="43"/>
  </w:num>
  <w:num w:numId="13">
    <w:abstractNumId w:val="0"/>
  </w:num>
  <w:num w:numId="14">
    <w:abstractNumId w:val="25"/>
  </w:num>
  <w:num w:numId="15">
    <w:abstractNumId w:val="11"/>
  </w:num>
  <w:num w:numId="16">
    <w:abstractNumId w:val="39"/>
  </w:num>
  <w:num w:numId="17">
    <w:abstractNumId w:val="41"/>
  </w:num>
  <w:num w:numId="18">
    <w:abstractNumId w:val="37"/>
  </w:num>
  <w:num w:numId="19">
    <w:abstractNumId w:val="26"/>
  </w:num>
  <w:num w:numId="20">
    <w:abstractNumId w:val="30"/>
  </w:num>
  <w:num w:numId="21">
    <w:abstractNumId w:val="33"/>
  </w:num>
  <w:num w:numId="22">
    <w:abstractNumId w:val="1"/>
  </w:num>
  <w:num w:numId="23">
    <w:abstractNumId w:val="31"/>
  </w:num>
  <w:num w:numId="24">
    <w:abstractNumId w:val="29"/>
  </w:num>
  <w:num w:numId="25">
    <w:abstractNumId w:val="5"/>
  </w:num>
  <w:num w:numId="26">
    <w:abstractNumId w:val="12"/>
  </w:num>
  <w:num w:numId="27">
    <w:abstractNumId w:val="34"/>
  </w:num>
  <w:num w:numId="28">
    <w:abstractNumId w:val="28"/>
  </w:num>
  <w:num w:numId="29">
    <w:abstractNumId w:val="18"/>
  </w:num>
  <w:num w:numId="30">
    <w:abstractNumId w:val="32"/>
  </w:num>
  <w:num w:numId="31">
    <w:abstractNumId w:val="23"/>
  </w:num>
  <w:num w:numId="32">
    <w:abstractNumId w:val="6"/>
  </w:num>
  <w:num w:numId="33">
    <w:abstractNumId w:val="24"/>
  </w:num>
  <w:num w:numId="34">
    <w:abstractNumId w:val="17"/>
  </w:num>
  <w:num w:numId="35">
    <w:abstractNumId w:val="38"/>
  </w:num>
  <w:num w:numId="36">
    <w:abstractNumId w:val="20"/>
  </w:num>
  <w:num w:numId="37">
    <w:abstractNumId w:val="4"/>
  </w:num>
  <w:num w:numId="38">
    <w:abstractNumId w:val="2"/>
  </w:num>
  <w:num w:numId="39">
    <w:abstractNumId w:val="21"/>
  </w:num>
  <w:num w:numId="40">
    <w:abstractNumId w:val="27"/>
  </w:num>
  <w:num w:numId="41">
    <w:abstractNumId w:val="35"/>
  </w:num>
  <w:num w:numId="42">
    <w:abstractNumId w:val="3"/>
  </w:num>
  <w:num w:numId="43">
    <w:abstractNumId w:val="10"/>
  </w:num>
  <w:num w:numId="44">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22F1E"/>
    <w:rsid w:val="000435C4"/>
    <w:rsid w:val="0007578D"/>
    <w:rsid w:val="00077157"/>
    <w:rsid w:val="00077FE4"/>
    <w:rsid w:val="0008350B"/>
    <w:rsid w:val="00091AF3"/>
    <w:rsid w:val="00092C17"/>
    <w:rsid w:val="00093BCD"/>
    <w:rsid w:val="00094966"/>
    <w:rsid w:val="00095E4D"/>
    <w:rsid w:val="000977EC"/>
    <w:rsid w:val="000A595A"/>
    <w:rsid w:val="000A68E5"/>
    <w:rsid w:val="000A7A81"/>
    <w:rsid w:val="000B409E"/>
    <w:rsid w:val="000D4BC7"/>
    <w:rsid w:val="000F06DB"/>
    <w:rsid w:val="00103CCC"/>
    <w:rsid w:val="00117579"/>
    <w:rsid w:val="00124A94"/>
    <w:rsid w:val="001259C3"/>
    <w:rsid w:val="00133353"/>
    <w:rsid w:val="001435FD"/>
    <w:rsid w:val="0015128F"/>
    <w:rsid w:val="00190FCF"/>
    <w:rsid w:val="001A5734"/>
    <w:rsid w:val="001B0A28"/>
    <w:rsid w:val="001B0AEC"/>
    <w:rsid w:val="001B1EEE"/>
    <w:rsid w:val="001C717D"/>
    <w:rsid w:val="001D0EED"/>
    <w:rsid w:val="001D2756"/>
    <w:rsid w:val="001F717F"/>
    <w:rsid w:val="001F79A1"/>
    <w:rsid w:val="00204850"/>
    <w:rsid w:val="00207E4C"/>
    <w:rsid w:val="00215D5F"/>
    <w:rsid w:val="00222C6E"/>
    <w:rsid w:val="002276C4"/>
    <w:rsid w:val="00234F97"/>
    <w:rsid w:val="00250F81"/>
    <w:rsid w:val="00281C06"/>
    <w:rsid w:val="00284674"/>
    <w:rsid w:val="00292B96"/>
    <w:rsid w:val="002A24BD"/>
    <w:rsid w:val="002A6BED"/>
    <w:rsid w:val="002B3346"/>
    <w:rsid w:val="002B407F"/>
    <w:rsid w:val="002D1E42"/>
    <w:rsid w:val="002E2C75"/>
    <w:rsid w:val="002E39D2"/>
    <w:rsid w:val="002E515F"/>
    <w:rsid w:val="002F498E"/>
    <w:rsid w:val="003079BB"/>
    <w:rsid w:val="00327345"/>
    <w:rsid w:val="00337A59"/>
    <w:rsid w:val="00341841"/>
    <w:rsid w:val="0034211A"/>
    <w:rsid w:val="0034492E"/>
    <w:rsid w:val="003533BD"/>
    <w:rsid w:val="00377A68"/>
    <w:rsid w:val="003A07B7"/>
    <w:rsid w:val="003C0B93"/>
    <w:rsid w:val="003C5C38"/>
    <w:rsid w:val="003E1B22"/>
    <w:rsid w:val="003E5788"/>
    <w:rsid w:val="003E648F"/>
    <w:rsid w:val="003F3FC1"/>
    <w:rsid w:val="003F7AA9"/>
    <w:rsid w:val="00400A1B"/>
    <w:rsid w:val="00402C3B"/>
    <w:rsid w:val="004159C3"/>
    <w:rsid w:val="00421585"/>
    <w:rsid w:val="00423950"/>
    <w:rsid w:val="00426A6D"/>
    <w:rsid w:val="0043220B"/>
    <w:rsid w:val="00447E72"/>
    <w:rsid w:val="00455573"/>
    <w:rsid w:val="00486F67"/>
    <w:rsid w:val="004B2356"/>
    <w:rsid w:val="004B712B"/>
    <w:rsid w:val="004C74C4"/>
    <w:rsid w:val="004D3F86"/>
    <w:rsid w:val="004D54D5"/>
    <w:rsid w:val="004F6BD7"/>
    <w:rsid w:val="0051353C"/>
    <w:rsid w:val="00521135"/>
    <w:rsid w:val="00521F9F"/>
    <w:rsid w:val="00527838"/>
    <w:rsid w:val="00540026"/>
    <w:rsid w:val="00560207"/>
    <w:rsid w:val="00564197"/>
    <w:rsid w:val="0056677B"/>
    <w:rsid w:val="0057212B"/>
    <w:rsid w:val="0057796D"/>
    <w:rsid w:val="0059600F"/>
    <w:rsid w:val="00596720"/>
    <w:rsid w:val="00596F5B"/>
    <w:rsid w:val="005A739E"/>
    <w:rsid w:val="005B77BB"/>
    <w:rsid w:val="005C03E1"/>
    <w:rsid w:val="005C3159"/>
    <w:rsid w:val="005D5F13"/>
    <w:rsid w:val="005D6C54"/>
    <w:rsid w:val="005D71F5"/>
    <w:rsid w:val="005E037A"/>
    <w:rsid w:val="005E3652"/>
    <w:rsid w:val="005E4326"/>
    <w:rsid w:val="005E7CF7"/>
    <w:rsid w:val="005F2090"/>
    <w:rsid w:val="0061402C"/>
    <w:rsid w:val="00622B37"/>
    <w:rsid w:val="00626D59"/>
    <w:rsid w:val="006338EE"/>
    <w:rsid w:val="00635A85"/>
    <w:rsid w:val="006479D6"/>
    <w:rsid w:val="00662812"/>
    <w:rsid w:val="00666891"/>
    <w:rsid w:val="00687E42"/>
    <w:rsid w:val="0069268F"/>
    <w:rsid w:val="00693AB3"/>
    <w:rsid w:val="006A52A9"/>
    <w:rsid w:val="006C6752"/>
    <w:rsid w:val="006E09A7"/>
    <w:rsid w:val="006F28DE"/>
    <w:rsid w:val="006F2DBB"/>
    <w:rsid w:val="006F4447"/>
    <w:rsid w:val="006F6E42"/>
    <w:rsid w:val="00703DCC"/>
    <w:rsid w:val="0071064B"/>
    <w:rsid w:val="00723062"/>
    <w:rsid w:val="00725B88"/>
    <w:rsid w:val="007329EF"/>
    <w:rsid w:val="00737C19"/>
    <w:rsid w:val="00755194"/>
    <w:rsid w:val="007700A2"/>
    <w:rsid w:val="007744B5"/>
    <w:rsid w:val="00775B5D"/>
    <w:rsid w:val="00795E28"/>
    <w:rsid w:val="0079727E"/>
    <w:rsid w:val="007A0BEC"/>
    <w:rsid w:val="007A4673"/>
    <w:rsid w:val="007B09C9"/>
    <w:rsid w:val="007C44CF"/>
    <w:rsid w:val="007C5926"/>
    <w:rsid w:val="00802C43"/>
    <w:rsid w:val="008032D2"/>
    <w:rsid w:val="00837988"/>
    <w:rsid w:val="00840B74"/>
    <w:rsid w:val="00842C4A"/>
    <w:rsid w:val="00843E1A"/>
    <w:rsid w:val="008524C4"/>
    <w:rsid w:val="00854592"/>
    <w:rsid w:val="00863134"/>
    <w:rsid w:val="0086735C"/>
    <w:rsid w:val="0088761B"/>
    <w:rsid w:val="00892155"/>
    <w:rsid w:val="008B6DBB"/>
    <w:rsid w:val="008C1904"/>
    <w:rsid w:val="008D3FF0"/>
    <w:rsid w:val="008E1FF0"/>
    <w:rsid w:val="008E3618"/>
    <w:rsid w:val="008F5CCB"/>
    <w:rsid w:val="00923A8E"/>
    <w:rsid w:val="00926A03"/>
    <w:rsid w:val="00932BE6"/>
    <w:rsid w:val="00932F0B"/>
    <w:rsid w:val="0094414C"/>
    <w:rsid w:val="00965D35"/>
    <w:rsid w:val="0096615E"/>
    <w:rsid w:val="0098605F"/>
    <w:rsid w:val="00995524"/>
    <w:rsid w:val="009B41C8"/>
    <w:rsid w:val="009B5D07"/>
    <w:rsid w:val="009C03BA"/>
    <w:rsid w:val="009C68E6"/>
    <w:rsid w:val="009C768D"/>
    <w:rsid w:val="009C7845"/>
    <w:rsid w:val="009E32D8"/>
    <w:rsid w:val="009F0F3D"/>
    <w:rsid w:val="009F4336"/>
    <w:rsid w:val="00A04BA7"/>
    <w:rsid w:val="00A0549F"/>
    <w:rsid w:val="00A24631"/>
    <w:rsid w:val="00A25B67"/>
    <w:rsid w:val="00A264F0"/>
    <w:rsid w:val="00A46514"/>
    <w:rsid w:val="00A671AB"/>
    <w:rsid w:val="00A80444"/>
    <w:rsid w:val="00A809D7"/>
    <w:rsid w:val="00A81BD8"/>
    <w:rsid w:val="00A860E4"/>
    <w:rsid w:val="00AA12B0"/>
    <w:rsid w:val="00AA1486"/>
    <w:rsid w:val="00AA2ABC"/>
    <w:rsid w:val="00AA685A"/>
    <w:rsid w:val="00AB13BA"/>
    <w:rsid w:val="00AC11BD"/>
    <w:rsid w:val="00AC15B3"/>
    <w:rsid w:val="00AD0D61"/>
    <w:rsid w:val="00AD6188"/>
    <w:rsid w:val="00B02981"/>
    <w:rsid w:val="00B07FC0"/>
    <w:rsid w:val="00B12999"/>
    <w:rsid w:val="00B155EA"/>
    <w:rsid w:val="00B3337A"/>
    <w:rsid w:val="00B37ADA"/>
    <w:rsid w:val="00B452B7"/>
    <w:rsid w:val="00B560E2"/>
    <w:rsid w:val="00B774AF"/>
    <w:rsid w:val="00B81E0A"/>
    <w:rsid w:val="00B85245"/>
    <w:rsid w:val="00B979C4"/>
    <w:rsid w:val="00BA4761"/>
    <w:rsid w:val="00BA5291"/>
    <w:rsid w:val="00BA6166"/>
    <w:rsid w:val="00BC0A5C"/>
    <w:rsid w:val="00BE67FB"/>
    <w:rsid w:val="00BE7E63"/>
    <w:rsid w:val="00C004BE"/>
    <w:rsid w:val="00C0065B"/>
    <w:rsid w:val="00C02F2B"/>
    <w:rsid w:val="00C03D12"/>
    <w:rsid w:val="00C1389F"/>
    <w:rsid w:val="00C25FC9"/>
    <w:rsid w:val="00C35BEF"/>
    <w:rsid w:val="00C43DE3"/>
    <w:rsid w:val="00C629EA"/>
    <w:rsid w:val="00C644CE"/>
    <w:rsid w:val="00C740BC"/>
    <w:rsid w:val="00C80E14"/>
    <w:rsid w:val="00C8317E"/>
    <w:rsid w:val="00C83B00"/>
    <w:rsid w:val="00CA3B5E"/>
    <w:rsid w:val="00CA6BFF"/>
    <w:rsid w:val="00CB03AE"/>
    <w:rsid w:val="00CB31AD"/>
    <w:rsid w:val="00CD47A7"/>
    <w:rsid w:val="00CF1080"/>
    <w:rsid w:val="00CF7017"/>
    <w:rsid w:val="00D10291"/>
    <w:rsid w:val="00D13A7C"/>
    <w:rsid w:val="00D15471"/>
    <w:rsid w:val="00D31CED"/>
    <w:rsid w:val="00D36437"/>
    <w:rsid w:val="00D435D9"/>
    <w:rsid w:val="00D44ED7"/>
    <w:rsid w:val="00D47003"/>
    <w:rsid w:val="00D546C7"/>
    <w:rsid w:val="00D61F35"/>
    <w:rsid w:val="00D63CA5"/>
    <w:rsid w:val="00D77FEF"/>
    <w:rsid w:val="00D8688B"/>
    <w:rsid w:val="00D94C93"/>
    <w:rsid w:val="00DC2BF0"/>
    <w:rsid w:val="00DC7F6B"/>
    <w:rsid w:val="00DE031B"/>
    <w:rsid w:val="00DE05C4"/>
    <w:rsid w:val="00E11BB3"/>
    <w:rsid w:val="00E54640"/>
    <w:rsid w:val="00E572E9"/>
    <w:rsid w:val="00E57D18"/>
    <w:rsid w:val="00E62DA1"/>
    <w:rsid w:val="00E6328B"/>
    <w:rsid w:val="00E658CA"/>
    <w:rsid w:val="00E74B8B"/>
    <w:rsid w:val="00E83A59"/>
    <w:rsid w:val="00E8652C"/>
    <w:rsid w:val="00E92B55"/>
    <w:rsid w:val="00EA23A6"/>
    <w:rsid w:val="00EA6672"/>
    <w:rsid w:val="00EB1E54"/>
    <w:rsid w:val="00ED2B6F"/>
    <w:rsid w:val="00EE09D1"/>
    <w:rsid w:val="00EF22A7"/>
    <w:rsid w:val="00F24AED"/>
    <w:rsid w:val="00F24BDA"/>
    <w:rsid w:val="00F3477E"/>
    <w:rsid w:val="00F369C0"/>
    <w:rsid w:val="00F42551"/>
    <w:rsid w:val="00F458E9"/>
    <w:rsid w:val="00F72664"/>
    <w:rsid w:val="00F74A5F"/>
    <w:rsid w:val="00F83541"/>
    <w:rsid w:val="00F9157E"/>
    <w:rsid w:val="00F957D3"/>
    <w:rsid w:val="00F97A1B"/>
    <w:rsid w:val="00FA7368"/>
    <w:rsid w:val="00FB116B"/>
    <w:rsid w:val="00FC22A2"/>
    <w:rsid w:val="00FD6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character" w:customStyle="1" w:styleId="19">
    <w:name w:val="Неразрешенное упоминание1"/>
    <w:basedOn w:val="a0"/>
    <w:uiPriority w:val="99"/>
    <w:semiHidden/>
    <w:unhideWhenUsed/>
    <w:rsid w:val="00292B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6093">
      <w:bodyDiv w:val="1"/>
      <w:marLeft w:val="0"/>
      <w:marRight w:val="0"/>
      <w:marTop w:val="0"/>
      <w:marBottom w:val="0"/>
      <w:divBdr>
        <w:top w:val="none" w:sz="0" w:space="0" w:color="auto"/>
        <w:left w:val="none" w:sz="0" w:space="0" w:color="auto"/>
        <w:bottom w:val="none" w:sz="0" w:space="0" w:color="auto"/>
        <w:right w:val="none" w:sz="0" w:space="0" w:color="auto"/>
      </w:divBdr>
    </w:div>
    <w:div w:id="110712732">
      <w:bodyDiv w:val="1"/>
      <w:marLeft w:val="0"/>
      <w:marRight w:val="0"/>
      <w:marTop w:val="0"/>
      <w:marBottom w:val="0"/>
      <w:divBdr>
        <w:top w:val="none" w:sz="0" w:space="0" w:color="auto"/>
        <w:left w:val="none" w:sz="0" w:space="0" w:color="auto"/>
        <w:bottom w:val="none" w:sz="0" w:space="0" w:color="auto"/>
        <w:right w:val="none" w:sz="0" w:space="0" w:color="auto"/>
      </w:divBdr>
    </w:div>
    <w:div w:id="157889794">
      <w:bodyDiv w:val="1"/>
      <w:marLeft w:val="0"/>
      <w:marRight w:val="0"/>
      <w:marTop w:val="0"/>
      <w:marBottom w:val="0"/>
      <w:divBdr>
        <w:top w:val="none" w:sz="0" w:space="0" w:color="auto"/>
        <w:left w:val="none" w:sz="0" w:space="0" w:color="auto"/>
        <w:bottom w:val="none" w:sz="0" w:space="0" w:color="auto"/>
        <w:right w:val="none" w:sz="0" w:space="0" w:color="auto"/>
      </w:divBdr>
    </w:div>
    <w:div w:id="237790463">
      <w:bodyDiv w:val="1"/>
      <w:marLeft w:val="0"/>
      <w:marRight w:val="0"/>
      <w:marTop w:val="0"/>
      <w:marBottom w:val="0"/>
      <w:divBdr>
        <w:top w:val="none" w:sz="0" w:space="0" w:color="auto"/>
        <w:left w:val="none" w:sz="0" w:space="0" w:color="auto"/>
        <w:bottom w:val="none" w:sz="0" w:space="0" w:color="auto"/>
        <w:right w:val="none" w:sz="0" w:space="0" w:color="auto"/>
      </w:divBdr>
    </w:div>
    <w:div w:id="242764592">
      <w:bodyDiv w:val="1"/>
      <w:marLeft w:val="0"/>
      <w:marRight w:val="0"/>
      <w:marTop w:val="0"/>
      <w:marBottom w:val="0"/>
      <w:divBdr>
        <w:top w:val="none" w:sz="0" w:space="0" w:color="auto"/>
        <w:left w:val="none" w:sz="0" w:space="0" w:color="auto"/>
        <w:bottom w:val="none" w:sz="0" w:space="0" w:color="auto"/>
        <w:right w:val="none" w:sz="0" w:space="0" w:color="auto"/>
      </w:divBdr>
    </w:div>
    <w:div w:id="280114862">
      <w:bodyDiv w:val="1"/>
      <w:marLeft w:val="0"/>
      <w:marRight w:val="0"/>
      <w:marTop w:val="0"/>
      <w:marBottom w:val="0"/>
      <w:divBdr>
        <w:top w:val="none" w:sz="0" w:space="0" w:color="auto"/>
        <w:left w:val="none" w:sz="0" w:space="0" w:color="auto"/>
        <w:bottom w:val="none" w:sz="0" w:space="0" w:color="auto"/>
        <w:right w:val="none" w:sz="0" w:space="0" w:color="auto"/>
      </w:divBdr>
    </w:div>
    <w:div w:id="288780720">
      <w:bodyDiv w:val="1"/>
      <w:marLeft w:val="0"/>
      <w:marRight w:val="0"/>
      <w:marTop w:val="0"/>
      <w:marBottom w:val="0"/>
      <w:divBdr>
        <w:top w:val="none" w:sz="0" w:space="0" w:color="auto"/>
        <w:left w:val="none" w:sz="0" w:space="0" w:color="auto"/>
        <w:bottom w:val="none" w:sz="0" w:space="0" w:color="auto"/>
        <w:right w:val="none" w:sz="0" w:space="0" w:color="auto"/>
      </w:divBdr>
    </w:div>
    <w:div w:id="296641178">
      <w:bodyDiv w:val="1"/>
      <w:marLeft w:val="0"/>
      <w:marRight w:val="0"/>
      <w:marTop w:val="0"/>
      <w:marBottom w:val="0"/>
      <w:divBdr>
        <w:top w:val="none" w:sz="0" w:space="0" w:color="auto"/>
        <w:left w:val="none" w:sz="0" w:space="0" w:color="auto"/>
        <w:bottom w:val="none" w:sz="0" w:space="0" w:color="auto"/>
        <w:right w:val="none" w:sz="0" w:space="0" w:color="auto"/>
      </w:divBdr>
      <w:divsChild>
        <w:div w:id="1699163263">
          <w:marLeft w:val="0"/>
          <w:marRight w:val="0"/>
          <w:marTop w:val="0"/>
          <w:marBottom w:val="0"/>
          <w:divBdr>
            <w:top w:val="none" w:sz="0" w:space="0" w:color="auto"/>
            <w:left w:val="none" w:sz="0" w:space="0" w:color="auto"/>
            <w:bottom w:val="none" w:sz="0" w:space="0" w:color="auto"/>
            <w:right w:val="none" w:sz="0" w:space="0" w:color="auto"/>
          </w:divBdr>
          <w:divsChild>
            <w:div w:id="622426156">
              <w:marLeft w:val="0"/>
              <w:marRight w:val="0"/>
              <w:marTop w:val="0"/>
              <w:marBottom w:val="0"/>
              <w:divBdr>
                <w:top w:val="none" w:sz="0" w:space="0" w:color="auto"/>
                <w:left w:val="none" w:sz="0" w:space="0" w:color="auto"/>
                <w:bottom w:val="none" w:sz="0" w:space="0" w:color="auto"/>
                <w:right w:val="none" w:sz="0" w:space="0" w:color="auto"/>
              </w:divBdr>
              <w:divsChild>
                <w:div w:id="8291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8014608">
      <w:bodyDiv w:val="1"/>
      <w:marLeft w:val="0"/>
      <w:marRight w:val="0"/>
      <w:marTop w:val="0"/>
      <w:marBottom w:val="0"/>
      <w:divBdr>
        <w:top w:val="none" w:sz="0" w:space="0" w:color="auto"/>
        <w:left w:val="none" w:sz="0" w:space="0" w:color="auto"/>
        <w:bottom w:val="none" w:sz="0" w:space="0" w:color="auto"/>
        <w:right w:val="none" w:sz="0" w:space="0" w:color="auto"/>
      </w:divBdr>
    </w:div>
    <w:div w:id="519205595">
      <w:bodyDiv w:val="1"/>
      <w:marLeft w:val="0"/>
      <w:marRight w:val="0"/>
      <w:marTop w:val="0"/>
      <w:marBottom w:val="0"/>
      <w:divBdr>
        <w:top w:val="none" w:sz="0" w:space="0" w:color="auto"/>
        <w:left w:val="none" w:sz="0" w:space="0" w:color="auto"/>
        <w:bottom w:val="none" w:sz="0" w:space="0" w:color="auto"/>
        <w:right w:val="none" w:sz="0" w:space="0" w:color="auto"/>
      </w:divBdr>
    </w:div>
    <w:div w:id="519898549">
      <w:bodyDiv w:val="1"/>
      <w:marLeft w:val="0"/>
      <w:marRight w:val="0"/>
      <w:marTop w:val="0"/>
      <w:marBottom w:val="0"/>
      <w:divBdr>
        <w:top w:val="none" w:sz="0" w:space="0" w:color="auto"/>
        <w:left w:val="none" w:sz="0" w:space="0" w:color="auto"/>
        <w:bottom w:val="none" w:sz="0" w:space="0" w:color="auto"/>
        <w:right w:val="none" w:sz="0" w:space="0" w:color="auto"/>
      </w:divBdr>
    </w:div>
    <w:div w:id="547648914">
      <w:bodyDiv w:val="1"/>
      <w:marLeft w:val="0"/>
      <w:marRight w:val="0"/>
      <w:marTop w:val="0"/>
      <w:marBottom w:val="0"/>
      <w:divBdr>
        <w:top w:val="none" w:sz="0" w:space="0" w:color="auto"/>
        <w:left w:val="none" w:sz="0" w:space="0" w:color="auto"/>
        <w:bottom w:val="none" w:sz="0" w:space="0" w:color="auto"/>
        <w:right w:val="none" w:sz="0" w:space="0" w:color="auto"/>
      </w:divBdr>
    </w:div>
    <w:div w:id="571814618">
      <w:bodyDiv w:val="1"/>
      <w:marLeft w:val="0"/>
      <w:marRight w:val="0"/>
      <w:marTop w:val="0"/>
      <w:marBottom w:val="0"/>
      <w:divBdr>
        <w:top w:val="none" w:sz="0" w:space="0" w:color="auto"/>
        <w:left w:val="none" w:sz="0" w:space="0" w:color="auto"/>
        <w:bottom w:val="none" w:sz="0" w:space="0" w:color="auto"/>
        <w:right w:val="none" w:sz="0" w:space="0" w:color="auto"/>
      </w:divBdr>
    </w:div>
    <w:div w:id="668796540">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01653230">
      <w:bodyDiv w:val="1"/>
      <w:marLeft w:val="0"/>
      <w:marRight w:val="0"/>
      <w:marTop w:val="0"/>
      <w:marBottom w:val="0"/>
      <w:divBdr>
        <w:top w:val="none" w:sz="0" w:space="0" w:color="auto"/>
        <w:left w:val="none" w:sz="0" w:space="0" w:color="auto"/>
        <w:bottom w:val="none" w:sz="0" w:space="0" w:color="auto"/>
        <w:right w:val="none" w:sz="0" w:space="0" w:color="auto"/>
      </w:divBdr>
    </w:div>
    <w:div w:id="838889732">
      <w:bodyDiv w:val="1"/>
      <w:marLeft w:val="0"/>
      <w:marRight w:val="0"/>
      <w:marTop w:val="0"/>
      <w:marBottom w:val="0"/>
      <w:divBdr>
        <w:top w:val="none" w:sz="0" w:space="0" w:color="auto"/>
        <w:left w:val="none" w:sz="0" w:space="0" w:color="auto"/>
        <w:bottom w:val="none" w:sz="0" w:space="0" w:color="auto"/>
        <w:right w:val="none" w:sz="0" w:space="0" w:color="auto"/>
      </w:divBdr>
    </w:div>
    <w:div w:id="1043094255">
      <w:bodyDiv w:val="1"/>
      <w:marLeft w:val="0"/>
      <w:marRight w:val="0"/>
      <w:marTop w:val="0"/>
      <w:marBottom w:val="0"/>
      <w:divBdr>
        <w:top w:val="none" w:sz="0" w:space="0" w:color="auto"/>
        <w:left w:val="none" w:sz="0" w:space="0" w:color="auto"/>
        <w:bottom w:val="none" w:sz="0" w:space="0" w:color="auto"/>
        <w:right w:val="none" w:sz="0" w:space="0" w:color="auto"/>
      </w:divBdr>
    </w:div>
    <w:div w:id="1071274464">
      <w:bodyDiv w:val="1"/>
      <w:marLeft w:val="0"/>
      <w:marRight w:val="0"/>
      <w:marTop w:val="0"/>
      <w:marBottom w:val="0"/>
      <w:divBdr>
        <w:top w:val="none" w:sz="0" w:space="0" w:color="auto"/>
        <w:left w:val="none" w:sz="0" w:space="0" w:color="auto"/>
        <w:bottom w:val="none" w:sz="0" w:space="0" w:color="auto"/>
        <w:right w:val="none" w:sz="0" w:space="0" w:color="auto"/>
      </w:divBdr>
    </w:div>
    <w:div w:id="1073967328">
      <w:bodyDiv w:val="1"/>
      <w:marLeft w:val="0"/>
      <w:marRight w:val="0"/>
      <w:marTop w:val="0"/>
      <w:marBottom w:val="0"/>
      <w:divBdr>
        <w:top w:val="none" w:sz="0" w:space="0" w:color="auto"/>
        <w:left w:val="none" w:sz="0" w:space="0" w:color="auto"/>
        <w:bottom w:val="none" w:sz="0" w:space="0" w:color="auto"/>
        <w:right w:val="none" w:sz="0" w:space="0" w:color="auto"/>
      </w:divBdr>
    </w:div>
    <w:div w:id="1075011441">
      <w:bodyDiv w:val="1"/>
      <w:marLeft w:val="0"/>
      <w:marRight w:val="0"/>
      <w:marTop w:val="0"/>
      <w:marBottom w:val="0"/>
      <w:divBdr>
        <w:top w:val="none" w:sz="0" w:space="0" w:color="auto"/>
        <w:left w:val="none" w:sz="0" w:space="0" w:color="auto"/>
        <w:bottom w:val="none" w:sz="0" w:space="0" w:color="auto"/>
        <w:right w:val="none" w:sz="0" w:space="0" w:color="auto"/>
      </w:divBdr>
    </w:div>
    <w:div w:id="1143935008">
      <w:bodyDiv w:val="1"/>
      <w:marLeft w:val="0"/>
      <w:marRight w:val="0"/>
      <w:marTop w:val="0"/>
      <w:marBottom w:val="0"/>
      <w:divBdr>
        <w:top w:val="none" w:sz="0" w:space="0" w:color="auto"/>
        <w:left w:val="none" w:sz="0" w:space="0" w:color="auto"/>
        <w:bottom w:val="none" w:sz="0" w:space="0" w:color="auto"/>
        <w:right w:val="none" w:sz="0" w:space="0" w:color="auto"/>
      </w:divBdr>
    </w:div>
    <w:div w:id="1271082691">
      <w:bodyDiv w:val="1"/>
      <w:marLeft w:val="0"/>
      <w:marRight w:val="0"/>
      <w:marTop w:val="0"/>
      <w:marBottom w:val="0"/>
      <w:divBdr>
        <w:top w:val="none" w:sz="0" w:space="0" w:color="auto"/>
        <w:left w:val="none" w:sz="0" w:space="0" w:color="auto"/>
        <w:bottom w:val="none" w:sz="0" w:space="0" w:color="auto"/>
        <w:right w:val="none" w:sz="0" w:space="0" w:color="auto"/>
      </w:divBdr>
    </w:div>
    <w:div w:id="1294947018">
      <w:bodyDiv w:val="1"/>
      <w:marLeft w:val="0"/>
      <w:marRight w:val="0"/>
      <w:marTop w:val="0"/>
      <w:marBottom w:val="0"/>
      <w:divBdr>
        <w:top w:val="none" w:sz="0" w:space="0" w:color="auto"/>
        <w:left w:val="none" w:sz="0" w:space="0" w:color="auto"/>
        <w:bottom w:val="none" w:sz="0" w:space="0" w:color="auto"/>
        <w:right w:val="none" w:sz="0" w:space="0" w:color="auto"/>
      </w:divBdr>
    </w:div>
    <w:div w:id="1326979103">
      <w:bodyDiv w:val="1"/>
      <w:marLeft w:val="0"/>
      <w:marRight w:val="0"/>
      <w:marTop w:val="0"/>
      <w:marBottom w:val="0"/>
      <w:divBdr>
        <w:top w:val="none" w:sz="0" w:space="0" w:color="auto"/>
        <w:left w:val="none" w:sz="0" w:space="0" w:color="auto"/>
        <w:bottom w:val="none" w:sz="0" w:space="0" w:color="auto"/>
        <w:right w:val="none" w:sz="0" w:space="0" w:color="auto"/>
      </w:divBdr>
    </w:div>
    <w:div w:id="1355154143">
      <w:bodyDiv w:val="1"/>
      <w:marLeft w:val="0"/>
      <w:marRight w:val="0"/>
      <w:marTop w:val="0"/>
      <w:marBottom w:val="0"/>
      <w:divBdr>
        <w:top w:val="none" w:sz="0" w:space="0" w:color="auto"/>
        <w:left w:val="none" w:sz="0" w:space="0" w:color="auto"/>
        <w:bottom w:val="none" w:sz="0" w:space="0" w:color="auto"/>
        <w:right w:val="none" w:sz="0" w:space="0" w:color="auto"/>
      </w:divBdr>
    </w:div>
    <w:div w:id="1355644425">
      <w:bodyDiv w:val="1"/>
      <w:marLeft w:val="0"/>
      <w:marRight w:val="0"/>
      <w:marTop w:val="0"/>
      <w:marBottom w:val="0"/>
      <w:divBdr>
        <w:top w:val="none" w:sz="0" w:space="0" w:color="auto"/>
        <w:left w:val="none" w:sz="0" w:space="0" w:color="auto"/>
        <w:bottom w:val="none" w:sz="0" w:space="0" w:color="auto"/>
        <w:right w:val="none" w:sz="0" w:space="0" w:color="auto"/>
      </w:divBdr>
      <w:divsChild>
        <w:div w:id="1461680175">
          <w:marLeft w:val="547"/>
          <w:marRight w:val="0"/>
          <w:marTop w:val="0"/>
          <w:marBottom w:val="0"/>
          <w:divBdr>
            <w:top w:val="none" w:sz="0" w:space="0" w:color="auto"/>
            <w:left w:val="none" w:sz="0" w:space="0" w:color="auto"/>
            <w:bottom w:val="none" w:sz="0" w:space="0" w:color="auto"/>
            <w:right w:val="none" w:sz="0" w:space="0" w:color="auto"/>
          </w:divBdr>
        </w:div>
      </w:divsChild>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491364022">
      <w:bodyDiv w:val="1"/>
      <w:marLeft w:val="0"/>
      <w:marRight w:val="0"/>
      <w:marTop w:val="0"/>
      <w:marBottom w:val="0"/>
      <w:divBdr>
        <w:top w:val="none" w:sz="0" w:space="0" w:color="auto"/>
        <w:left w:val="none" w:sz="0" w:space="0" w:color="auto"/>
        <w:bottom w:val="none" w:sz="0" w:space="0" w:color="auto"/>
        <w:right w:val="none" w:sz="0" w:space="0" w:color="auto"/>
      </w:divBdr>
    </w:div>
    <w:div w:id="1529682853">
      <w:bodyDiv w:val="1"/>
      <w:marLeft w:val="0"/>
      <w:marRight w:val="0"/>
      <w:marTop w:val="0"/>
      <w:marBottom w:val="0"/>
      <w:divBdr>
        <w:top w:val="none" w:sz="0" w:space="0" w:color="auto"/>
        <w:left w:val="none" w:sz="0" w:space="0" w:color="auto"/>
        <w:bottom w:val="none" w:sz="0" w:space="0" w:color="auto"/>
        <w:right w:val="none" w:sz="0" w:space="0" w:color="auto"/>
      </w:divBdr>
    </w:div>
    <w:div w:id="1660232084">
      <w:bodyDiv w:val="1"/>
      <w:marLeft w:val="0"/>
      <w:marRight w:val="0"/>
      <w:marTop w:val="0"/>
      <w:marBottom w:val="0"/>
      <w:divBdr>
        <w:top w:val="none" w:sz="0" w:space="0" w:color="auto"/>
        <w:left w:val="none" w:sz="0" w:space="0" w:color="auto"/>
        <w:bottom w:val="none" w:sz="0" w:space="0" w:color="auto"/>
        <w:right w:val="none" w:sz="0" w:space="0" w:color="auto"/>
      </w:divBdr>
    </w:div>
    <w:div w:id="1682316830">
      <w:bodyDiv w:val="1"/>
      <w:marLeft w:val="0"/>
      <w:marRight w:val="0"/>
      <w:marTop w:val="0"/>
      <w:marBottom w:val="0"/>
      <w:divBdr>
        <w:top w:val="none" w:sz="0" w:space="0" w:color="auto"/>
        <w:left w:val="none" w:sz="0" w:space="0" w:color="auto"/>
        <w:bottom w:val="none" w:sz="0" w:space="0" w:color="auto"/>
        <w:right w:val="none" w:sz="0" w:space="0" w:color="auto"/>
      </w:divBdr>
    </w:div>
    <w:div w:id="1706053761">
      <w:bodyDiv w:val="1"/>
      <w:marLeft w:val="0"/>
      <w:marRight w:val="0"/>
      <w:marTop w:val="0"/>
      <w:marBottom w:val="0"/>
      <w:divBdr>
        <w:top w:val="none" w:sz="0" w:space="0" w:color="auto"/>
        <w:left w:val="none" w:sz="0" w:space="0" w:color="auto"/>
        <w:bottom w:val="none" w:sz="0" w:space="0" w:color="auto"/>
        <w:right w:val="none" w:sz="0" w:space="0" w:color="auto"/>
      </w:divBdr>
    </w:div>
    <w:div w:id="1807553282">
      <w:bodyDiv w:val="1"/>
      <w:marLeft w:val="0"/>
      <w:marRight w:val="0"/>
      <w:marTop w:val="0"/>
      <w:marBottom w:val="0"/>
      <w:divBdr>
        <w:top w:val="none" w:sz="0" w:space="0" w:color="auto"/>
        <w:left w:val="none" w:sz="0" w:space="0" w:color="auto"/>
        <w:bottom w:val="none" w:sz="0" w:space="0" w:color="auto"/>
        <w:right w:val="none" w:sz="0" w:space="0" w:color="auto"/>
      </w:divBdr>
      <w:divsChild>
        <w:div w:id="880745767">
          <w:marLeft w:val="0"/>
          <w:marRight w:val="0"/>
          <w:marTop w:val="0"/>
          <w:marBottom w:val="0"/>
          <w:divBdr>
            <w:top w:val="none" w:sz="0" w:space="0" w:color="auto"/>
            <w:left w:val="none" w:sz="0" w:space="0" w:color="auto"/>
            <w:bottom w:val="none" w:sz="0" w:space="0" w:color="auto"/>
            <w:right w:val="none" w:sz="0" w:space="0" w:color="auto"/>
          </w:divBdr>
          <w:divsChild>
            <w:div w:id="113719655">
              <w:marLeft w:val="0"/>
              <w:marRight w:val="0"/>
              <w:marTop w:val="0"/>
              <w:marBottom w:val="0"/>
              <w:divBdr>
                <w:top w:val="none" w:sz="0" w:space="0" w:color="auto"/>
                <w:left w:val="none" w:sz="0" w:space="0" w:color="auto"/>
                <w:bottom w:val="none" w:sz="0" w:space="0" w:color="auto"/>
                <w:right w:val="none" w:sz="0" w:space="0" w:color="auto"/>
              </w:divBdr>
              <w:divsChild>
                <w:div w:id="32069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607099">
      <w:bodyDiv w:val="1"/>
      <w:marLeft w:val="0"/>
      <w:marRight w:val="0"/>
      <w:marTop w:val="0"/>
      <w:marBottom w:val="0"/>
      <w:divBdr>
        <w:top w:val="none" w:sz="0" w:space="0" w:color="auto"/>
        <w:left w:val="none" w:sz="0" w:space="0" w:color="auto"/>
        <w:bottom w:val="none" w:sz="0" w:space="0" w:color="auto"/>
        <w:right w:val="none" w:sz="0" w:space="0" w:color="auto"/>
      </w:divBdr>
    </w:div>
    <w:div w:id="1930237395">
      <w:bodyDiv w:val="1"/>
      <w:marLeft w:val="0"/>
      <w:marRight w:val="0"/>
      <w:marTop w:val="0"/>
      <w:marBottom w:val="0"/>
      <w:divBdr>
        <w:top w:val="none" w:sz="0" w:space="0" w:color="auto"/>
        <w:left w:val="none" w:sz="0" w:space="0" w:color="auto"/>
        <w:bottom w:val="none" w:sz="0" w:space="0" w:color="auto"/>
        <w:right w:val="none" w:sz="0" w:space="0" w:color="auto"/>
      </w:divBdr>
    </w:div>
    <w:div w:id="2049866966">
      <w:bodyDiv w:val="1"/>
      <w:marLeft w:val="0"/>
      <w:marRight w:val="0"/>
      <w:marTop w:val="0"/>
      <w:marBottom w:val="0"/>
      <w:divBdr>
        <w:top w:val="none" w:sz="0" w:space="0" w:color="auto"/>
        <w:left w:val="none" w:sz="0" w:space="0" w:color="auto"/>
        <w:bottom w:val="none" w:sz="0" w:space="0" w:color="auto"/>
        <w:right w:val="none" w:sz="0" w:space="0" w:color="auto"/>
      </w:divBdr>
    </w:div>
    <w:div w:id="2059475387">
      <w:bodyDiv w:val="1"/>
      <w:marLeft w:val="0"/>
      <w:marRight w:val="0"/>
      <w:marTop w:val="0"/>
      <w:marBottom w:val="0"/>
      <w:divBdr>
        <w:top w:val="none" w:sz="0" w:space="0" w:color="auto"/>
        <w:left w:val="none" w:sz="0" w:space="0" w:color="auto"/>
        <w:bottom w:val="none" w:sz="0" w:space="0" w:color="auto"/>
        <w:right w:val="none" w:sz="0" w:space="0" w:color="auto"/>
      </w:divBdr>
    </w:div>
    <w:div w:id="2092967625">
      <w:bodyDiv w:val="1"/>
      <w:marLeft w:val="0"/>
      <w:marRight w:val="0"/>
      <w:marTop w:val="0"/>
      <w:marBottom w:val="0"/>
      <w:divBdr>
        <w:top w:val="none" w:sz="0" w:space="0" w:color="auto"/>
        <w:left w:val="none" w:sz="0" w:space="0" w:color="auto"/>
        <w:bottom w:val="none" w:sz="0" w:space="0" w:color="auto"/>
        <w:right w:val="none" w:sz="0" w:space="0" w:color="auto"/>
      </w:divBdr>
    </w:div>
    <w:div w:id="2110811297">
      <w:bodyDiv w:val="1"/>
      <w:marLeft w:val="0"/>
      <w:marRight w:val="0"/>
      <w:marTop w:val="0"/>
      <w:marBottom w:val="0"/>
      <w:divBdr>
        <w:top w:val="none" w:sz="0" w:space="0" w:color="auto"/>
        <w:left w:val="none" w:sz="0" w:space="0" w:color="auto"/>
        <w:bottom w:val="none" w:sz="0" w:space="0" w:color="auto"/>
        <w:right w:val="none" w:sz="0" w:space="0" w:color="auto"/>
      </w:divBdr>
    </w:div>
    <w:div w:id="2126654835">
      <w:bodyDiv w:val="1"/>
      <w:marLeft w:val="0"/>
      <w:marRight w:val="0"/>
      <w:marTop w:val="0"/>
      <w:marBottom w:val="0"/>
      <w:divBdr>
        <w:top w:val="none" w:sz="0" w:space="0" w:color="auto"/>
        <w:left w:val="none" w:sz="0" w:space="0" w:color="auto"/>
        <w:bottom w:val="none" w:sz="0" w:space="0" w:color="auto"/>
        <w:right w:val="none" w:sz="0" w:space="0" w:color="auto"/>
      </w:divBdr>
    </w:div>
    <w:div w:id="2143188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2834/" TargetMode="External"/><Relationship Id="rId13" Type="http://schemas.openxmlformats.org/officeDocument/2006/relationships/hyperlink" Target="http://biblioclub.ru/" TargetMode="External"/><Relationship Id="rId18" Type="http://schemas.openxmlformats.org/officeDocument/2006/relationships/hyperlink" Target="http://www.probpalata.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s://www.nalog.ru" TargetMode="External"/><Relationship Id="rId2" Type="http://schemas.openxmlformats.org/officeDocument/2006/relationships/numbering" Target="numbering.xml"/><Relationship Id="rId16" Type="http://schemas.openxmlformats.org/officeDocument/2006/relationships/hyperlink" Target="http://www.fedsfm.ru" TargetMode="External"/><Relationship Id="rId20" Type="http://schemas.openxmlformats.org/officeDocument/2006/relationships/hyperlink" Target="http://www.flb.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urait.ru/" TargetMode="External"/><Relationship Id="rId23" Type="http://schemas.openxmlformats.org/officeDocument/2006/relationships/fontTable" Target="fontTable.xml"/><Relationship Id="rId10" Type="http://schemas.openxmlformats.org/officeDocument/2006/relationships/hyperlink" Target="https://eurasiangroup.org" TargetMode="External"/><Relationship Id="rId19" Type="http://schemas.openxmlformats.org/officeDocument/2006/relationships/hyperlink" Target="http://www.cbr.ru/today" TargetMode="External"/><Relationship Id="rId4" Type="http://schemas.openxmlformats.org/officeDocument/2006/relationships/settings" Target="settings.xml"/><Relationship Id="rId9" Type="http://schemas.openxmlformats.org/officeDocument/2006/relationships/hyperlink" Target="http://www.fatf-gafi.org" TargetMode="External"/><Relationship Id="rId14" Type="http://schemas.openxmlformats.org/officeDocument/2006/relationships/hyperlink" Target="http://www.znanium.com"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25D1E-1E81-4010-8EE6-62258019B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5733</Words>
  <Characters>32683</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3</cp:revision>
  <cp:lastPrinted>2023-06-29T09:41:00Z</cp:lastPrinted>
  <dcterms:created xsi:type="dcterms:W3CDTF">2023-06-29T09:41:00Z</dcterms:created>
  <dcterms:modified xsi:type="dcterms:W3CDTF">2023-06-30T13:42:00Z</dcterms:modified>
</cp:coreProperties>
</file>